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BBD59" w14:textId="77777777" w:rsidR="007A1334" w:rsidRPr="003A116A" w:rsidRDefault="003054A1" w:rsidP="003A116A">
      <w:pPr>
        <w:spacing w:line="276" w:lineRule="auto"/>
        <w:rPr>
          <w:rFonts w:ascii="Georgia" w:hAnsi="Georgia"/>
          <w:b/>
          <w:sz w:val="22"/>
          <w:szCs w:val="22"/>
        </w:rPr>
      </w:pPr>
      <w:r>
        <w:rPr>
          <w:rFonts w:ascii="Georgia" w:hAnsi="Georgia"/>
          <w:b/>
          <w:noProof/>
          <w:sz w:val="22"/>
          <w:szCs w:val="22"/>
        </w:rPr>
        <w:drawing>
          <wp:inline distT="0" distB="0" distL="0" distR="0" wp14:anchorId="5F452714" wp14:editId="7AF91C87">
            <wp:extent cx="5760720" cy="1243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243267"/>
                    </a:xfrm>
                    <a:prstGeom prst="rect">
                      <a:avLst/>
                    </a:prstGeom>
                    <a:noFill/>
                  </pic:spPr>
                </pic:pic>
              </a:graphicData>
            </a:graphic>
          </wp:inline>
        </w:drawing>
      </w:r>
    </w:p>
    <w:p w14:paraId="0B4BDB93" w14:textId="77777777" w:rsidR="007A1334" w:rsidRPr="003A116A" w:rsidRDefault="007A1334" w:rsidP="003A116A">
      <w:pPr>
        <w:spacing w:line="276" w:lineRule="auto"/>
        <w:jc w:val="center"/>
        <w:rPr>
          <w:rFonts w:ascii="Georgia" w:hAnsi="Georgia"/>
          <w:b/>
          <w:sz w:val="22"/>
          <w:szCs w:val="22"/>
        </w:rPr>
      </w:pPr>
    </w:p>
    <w:p w14:paraId="78333A84" w14:textId="77777777" w:rsidR="007A1334" w:rsidRPr="003A116A" w:rsidRDefault="007A1334" w:rsidP="003A116A">
      <w:pPr>
        <w:spacing w:line="276" w:lineRule="auto"/>
        <w:jc w:val="center"/>
        <w:rPr>
          <w:rFonts w:ascii="Georgia" w:hAnsi="Georgia"/>
          <w:b/>
          <w:sz w:val="22"/>
          <w:szCs w:val="22"/>
        </w:rPr>
      </w:pPr>
    </w:p>
    <w:p w14:paraId="6058C8EC" w14:textId="77777777" w:rsidR="007A1334" w:rsidRPr="003A116A" w:rsidRDefault="007A1334" w:rsidP="003A116A">
      <w:pPr>
        <w:spacing w:line="276" w:lineRule="auto"/>
        <w:jc w:val="center"/>
        <w:rPr>
          <w:rFonts w:ascii="Georgia" w:hAnsi="Georgia"/>
          <w:b/>
          <w:sz w:val="22"/>
          <w:szCs w:val="22"/>
        </w:rPr>
      </w:pPr>
      <w:r w:rsidRPr="003A116A">
        <w:rPr>
          <w:rFonts w:ascii="Georgia" w:hAnsi="Georgia"/>
          <w:noProof/>
          <w:sz w:val="22"/>
          <w:szCs w:val="22"/>
        </w:rPr>
        <mc:AlternateContent>
          <mc:Choice Requires="wps">
            <w:drawing>
              <wp:anchor distT="0" distB="0" distL="91440" distR="91440" simplePos="0" relativeHeight="251659264" behindDoc="0" locked="0" layoutInCell="1" allowOverlap="1" wp14:anchorId="41C86752" wp14:editId="40308D6E">
                <wp:simplePos x="0" y="0"/>
                <wp:positionH relativeFrom="margin">
                  <wp:posOffset>895350</wp:posOffset>
                </wp:positionH>
                <wp:positionV relativeFrom="margin">
                  <wp:posOffset>2127885</wp:posOffset>
                </wp:positionV>
                <wp:extent cx="3744595" cy="1878330"/>
                <wp:effectExtent l="0" t="0" r="8255" b="0"/>
                <wp:wrapSquare wrapText="bothSides"/>
                <wp:docPr id="42" name="Polje z besedilom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44595" cy="1878330"/>
                        </a:xfrm>
                        <a:prstGeom prst="rect">
                          <a:avLst/>
                        </a:prstGeom>
                        <a:noFill/>
                        <a:ln w="6350">
                          <a:noFill/>
                        </a:ln>
                        <a:effectLst/>
                      </wps:spPr>
                      <wps:txbx>
                        <w:txbxContent>
                          <w:p w14:paraId="092CCEC9" w14:textId="77777777" w:rsidR="005C4F3B" w:rsidRPr="001A0A96" w:rsidRDefault="005C4F3B" w:rsidP="007A133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p>
                          <w:p w14:paraId="1705A128" w14:textId="77777777" w:rsidR="005C4F3B" w:rsidRPr="001A0A96" w:rsidRDefault="005C4F3B" w:rsidP="007A133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r w:rsidRPr="001A0A96">
                              <w:rPr>
                                <w:rFonts w:ascii="Georgia" w:hAnsi="Georgia"/>
                                <w:b/>
                                <w:sz w:val="28"/>
                              </w:rPr>
                              <w:t xml:space="preserve">DOKUMENTACIJA </w:t>
                            </w:r>
                          </w:p>
                          <w:p w14:paraId="4E042E7B" w14:textId="77777777" w:rsidR="005C4F3B" w:rsidRPr="001A0A96" w:rsidRDefault="005C4F3B" w:rsidP="007A133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sz w:val="28"/>
                              </w:rPr>
                            </w:pPr>
                            <w:r w:rsidRPr="001A0A96">
                              <w:rPr>
                                <w:rFonts w:ascii="Georgia" w:hAnsi="Georgia"/>
                                <w:b/>
                                <w:sz w:val="28"/>
                              </w:rPr>
                              <w:t>v zvezi z oddajo javnega naročila</w:t>
                            </w:r>
                            <w:r w:rsidRPr="001A0A96">
                              <w:rPr>
                                <w:rFonts w:ascii="Georgia" w:hAnsi="Georgia"/>
                                <w:sz w:val="28"/>
                              </w:rPr>
                              <w:t xml:space="preserve"> </w:t>
                            </w:r>
                          </w:p>
                          <w:p w14:paraId="1178124F" w14:textId="77777777" w:rsidR="005C4F3B" w:rsidRDefault="005C4F3B" w:rsidP="007A133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r>
                              <w:rPr>
                                <w:rFonts w:ascii="Georgia" w:hAnsi="Georgia"/>
                                <w:i/>
                                <w:sz w:val="22"/>
                                <w:szCs w:val="22"/>
                              </w:rPr>
                              <w:t>v skladu s 40. členom Zakona o javnem naročanju (Uradni list RS, št. 91/15 in 14/18; v nadaljevanju ZJN-3)</w:t>
                            </w:r>
                          </w:p>
                          <w:p w14:paraId="46630A36" w14:textId="77777777" w:rsidR="005C4F3B" w:rsidRPr="001A0A96" w:rsidRDefault="005C4F3B" w:rsidP="007A133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p>
                        </w:txbxContent>
                      </wps:txbx>
                      <wps:bodyPr rot="0" spcFirstLastPara="0" vertOverflow="overflow" horzOverflow="overflow" vert="horz" wrap="square" lIns="0" tIns="91440" rIns="0" bIns="91440" numCol="1" spcCol="0" rtlCol="0" fromWordArt="0" anchor="t" anchorCtr="0" forceAA="0" compatLnSpc="1">
                        <a:prstTxWarp prst="textNoShape">
                          <a:avLst/>
                        </a:prstTxWarp>
                        <a:spAutoFit/>
                      </wps:bodyPr>
                    </wps:wsp>
                  </a:graphicData>
                </a:graphic>
                <wp14:sizeRelH relativeFrom="margin">
                  <wp14:pctWidth>65000</wp14:pctWidth>
                </wp14:sizeRelH>
                <wp14:sizeRelV relativeFrom="margin">
                  <wp14:pctHeight>0</wp14:pctHeight>
                </wp14:sizeRelV>
              </wp:anchor>
            </w:drawing>
          </mc:Choice>
          <mc:Fallback>
            <w:pict>
              <v:shapetype w14:anchorId="41C86752" id="_x0000_t202" coordsize="21600,21600" o:spt="202" path="m,l,21600r21600,l21600,xe">
                <v:stroke joinstyle="miter"/>
                <v:path gradientshapeok="t" o:connecttype="rect"/>
              </v:shapetype>
              <v:shape id="Polje z besedilom 42" o:spid="_x0000_s1026" type="#_x0000_t202" style="position:absolute;left:0;text-align:left;margin-left:70.5pt;margin-top:167.55pt;width:294.85pt;height:147.9pt;z-index:251659264;visibility:visible;mso-wrap-style:square;mso-width-percent:650;mso-height-percent:0;mso-wrap-distance-left:7.2pt;mso-wrap-distance-top:0;mso-wrap-distance-right:7.2pt;mso-wrap-distance-bottom:0;mso-position-horizontal:absolute;mso-position-horizontal-relative:margin;mso-position-vertical:absolute;mso-position-vertical-relative:margin;mso-width-percent:65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" filled="f" stroked="f" strokeweight=".5pt">
                <v:textbox style="mso-fit-shape-to-text:t" inset="0,7.2pt,0,7.2pt">
                  <w:txbxContent>
                    <w:p w14:paraId="092CCEC9" w14:textId="77777777" w:rsidR="005C4F3B" w:rsidRPr="001A0A96" w:rsidRDefault="005C4F3B" w:rsidP="007A133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p>
                    <w:p w14:paraId="1705A128" w14:textId="77777777" w:rsidR="005C4F3B" w:rsidRPr="001A0A96" w:rsidRDefault="005C4F3B" w:rsidP="007A133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r w:rsidRPr="001A0A96">
                        <w:rPr>
                          <w:rFonts w:ascii="Georgia" w:hAnsi="Georgia"/>
                          <w:b/>
                          <w:sz w:val="28"/>
                        </w:rPr>
                        <w:t xml:space="preserve">DOKUMENTACIJA </w:t>
                      </w:r>
                    </w:p>
                    <w:p w14:paraId="4E042E7B" w14:textId="77777777" w:rsidR="005C4F3B" w:rsidRPr="001A0A96" w:rsidRDefault="005C4F3B" w:rsidP="007A133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sz w:val="28"/>
                        </w:rPr>
                      </w:pPr>
                      <w:r w:rsidRPr="001A0A96">
                        <w:rPr>
                          <w:rFonts w:ascii="Georgia" w:hAnsi="Georgia"/>
                          <w:b/>
                          <w:sz w:val="28"/>
                        </w:rPr>
                        <w:t>v zvezi z oddajo javnega naročila</w:t>
                      </w:r>
                      <w:r w:rsidRPr="001A0A96">
                        <w:rPr>
                          <w:rFonts w:ascii="Georgia" w:hAnsi="Georgia"/>
                          <w:sz w:val="28"/>
                        </w:rPr>
                        <w:t xml:space="preserve"> </w:t>
                      </w:r>
                    </w:p>
                    <w:p w14:paraId="1178124F" w14:textId="77777777" w:rsidR="005C4F3B" w:rsidRDefault="005C4F3B" w:rsidP="007A133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r>
                        <w:rPr>
                          <w:rFonts w:ascii="Georgia" w:hAnsi="Georgia"/>
                          <w:i/>
                          <w:sz w:val="22"/>
                          <w:szCs w:val="22"/>
                        </w:rPr>
                        <w:t>v skladu s 40. členom Zakona o javnem naročanju (Uradni list RS, št. 91/15 in 14/18; v nadaljevanju ZJN-3)</w:t>
                      </w:r>
                    </w:p>
                    <w:p w14:paraId="46630A36" w14:textId="77777777" w:rsidR="005C4F3B" w:rsidRPr="001A0A96" w:rsidRDefault="005C4F3B" w:rsidP="007A133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p>
                  </w:txbxContent>
                </v:textbox>
                <w10:wrap type="square" anchorx="margin" anchory="margin"/>
              </v:shape>
            </w:pict>
          </mc:Fallback>
        </mc:AlternateContent>
      </w:r>
    </w:p>
    <w:p w14:paraId="4920E006" w14:textId="77777777" w:rsidR="007A1334" w:rsidRPr="003A116A" w:rsidRDefault="007A1334" w:rsidP="003A116A">
      <w:pPr>
        <w:spacing w:line="276" w:lineRule="auto"/>
        <w:jc w:val="center"/>
        <w:rPr>
          <w:rFonts w:ascii="Georgia" w:hAnsi="Georgia"/>
          <w:b/>
          <w:sz w:val="22"/>
          <w:szCs w:val="22"/>
        </w:rPr>
      </w:pPr>
    </w:p>
    <w:p w14:paraId="0D3F1B4D" w14:textId="77777777" w:rsidR="007A1334" w:rsidRPr="003A116A" w:rsidRDefault="007A1334" w:rsidP="003A116A">
      <w:pPr>
        <w:pStyle w:val="Glava"/>
        <w:spacing w:line="276" w:lineRule="auto"/>
        <w:rPr>
          <w:rFonts w:ascii="Georgia" w:hAnsi="Georgia"/>
          <w:b/>
          <w:sz w:val="22"/>
          <w:szCs w:val="22"/>
          <w:lang w:val="sl-SI"/>
        </w:rPr>
      </w:pPr>
    </w:p>
    <w:p w14:paraId="490719A3" w14:textId="77777777" w:rsidR="007A1334" w:rsidRPr="003A116A" w:rsidRDefault="007A1334" w:rsidP="003A116A">
      <w:pPr>
        <w:pStyle w:val="Glava"/>
        <w:spacing w:line="276" w:lineRule="auto"/>
        <w:jc w:val="center"/>
        <w:rPr>
          <w:rFonts w:ascii="Georgia" w:hAnsi="Georgia"/>
          <w:b/>
          <w:sz w:val="22"/>
          <w:szCs w:val="22"/>
          <w:lang w:val="sl-SI"/>
        </w:rPr>
      </w:pPr>
    </w:p>
    <w:p w14:paraId="306F52B0" w14:textId="77777777" w:rsidR="007A1334" w:rsidRPr="003A116A" w:rsidRDefault="007A1334" w:rsidP="003A116A">
      <w:pPr>
        <w:pStyle w:val="Glava"/>
        <w:spacing w:line="276" w:lineRule="auto"/>
        <w:rPr>
          <w:rFonts w:ascii="Georgia" w:hAnsi="Georgia"/>
          <w:b/>
          <w:sz w:val="22"/>
          <w:szCs w:val="22"/>
          <w:lang w:val="sl-SI"/>
        </w:rPr>
      </w:pPr>
    </w:p>
    <w:p w14:paraId="39C406ED" w14:textId="77777777" w:rsidR="007A1334" w:rsidRPr="003A116A" w:rsidRDefault="007A1334" w:rsidP="003A116A">
      <w:pPr>
        <w:pStyle w:val="Glava"/>
        <w:spacing w:line="276" w:lineRule="auto"/>
        <w:rPr>
          <w:rFonts w:ascii="Georgia" w:hAnsi="Georgia"/>
          <w:b/>
          <w:sz w:val="22"/>
          <w:szCs w:val="22"/>
          <w:lang w:val="sl-SI"/>
        </w:rPr>
      </w:pPr>
    </w:p>
    <w:p w14:paraId="304A7589" w14:textId="77777777" w:rsidR="007A1334" w:rsidRPr="003A116A" w:rsidRDefault="007A1334" w:rsidP="003A116A">
      <w:pPr>
        <w:pStyle w:val="Glava"/>
        <w:spacing w:line="276" w:lineRule="auto"/>
        <w:rPr>
          <w:rFonts w:ascii="Georgia" w:hAnsi="Georgia"/>
          <w:b/>
          <w:sz w:val="22"/>
          <w:szCs w:val="22"/>
          <w:lang w:val="sl-SI"/>
        </w:rPr>
      </w:pPr>
    </w:p>
    <w:p w14:paraId="338BCE87" w14:textId="77777777" w:rsidR="007A1334" w:rsidRPr="003A116A" w:rsidRDefault="007A1334" w:rsidP="003A116A">
      <w:pPr>
        <w:pStyle w:val="Glava"/>
        <w:spacing w:line="276" w:lineRule="auto"/>
        <w:rPr>
          <w:rFonts w:ascii="Georgia" w:hAnsi="Georgia"/>
          <w:b/>
          <w:sz w:val="22"/>
          <w:szCs w:val="22"/>
          <w:lang w:val="sl-SI"/>
        </w:rPr>
      </w:pPr>
    </w:p>
    <w:p w14:paraId="157EEF02" w14:textId="77777777" w:rsidR="007A1334" w:rsidRPr="003A116A" w:rsidRDefault="007A1334" w:rsidP="003A116A">
      <w:pPr>
        <w:pStyle w:val="Glava"/>
        <w:spacing w:line="276" w:lineRule="auto"/>
        <w:rPr>
          <w:rFonts w:ascii="Georgia" w:hAnsi="Georgia"/>
          <w:b/>
          <w:sz w:val="22"/>
          <w:szCs w:val="22"/>
          <w:lang w:val="sl-SI"/>
        </w:rPr>
      </w:pPr>
    </w:p>
    <w:p w14:paraId="41A3CAA9" w14:textId="77777777" w:rsidR="007A1334" w:rsidRPr="003A116A" w:rsidRDefault="007A1334" w:rsidP="003A116A">
      <w:pPr>
        <w:pStyle w:val="Glava"/>
        <w:spacing w:line="276" w:lineRule="auto"/>
        <w:rPr>
          <w:rFonts w:ascii="Georgia" w:hAnsi="Georgia"/>
          <w:b/>
          <w:sz w:val="22"/>
          <w:szCs w:val="22"/>
          <w:lang w:val="sl-SI"/>
        </w:rPr>
      </w:pPr>
    </w:p>
    <w:p w14:paraId="43A2924E" w14:textId="77777777" w:rsidR="007A1334" w:rsidRPr="003A116A" w:rsidRDefault="007A1334" w:rsidP="003A116A">
      <w:pPr>
        <w:pStyle w:val="Glava"/>
        <w:spacing w:line="276" w:lineRule="auto"/>
        <w:rPr>
          <w:rFonts w:ascii="Georgia" w:hAnsi="Georgia"/>
          <w:b/>
          <w:sz w:val="22"/>
          <w:szCs w:val="22"/>
          <w:lang w:val="sl-SI"/>
        </w:rPr>
      </w:pPr>
    </w:p>
    <w:p w14:paraId="4ED39D2A" w14:textId="77777777" w:rsidR="007A1334" w:rsidRPr="003A116A" w:rsidRDefault="007A1334" w:rsidP="003A116A">
      <w:pPr>
        <w:spacing w:line="276" w:lineRule="auto"/>
        <w:rPr>
          <w:rFonts w:ascii="Georgia" w:hAnsi="Georgia"/>
          <w:sz w:val="22"/>
          <w:szCs w:val="22"/>
        </w:rPr>
      </w:pPr>
    </w:p>
    <w:p w14:paraId="27414481" w14:textId="77777777" w:rsidR="007A1334" w:rsidRPr="003A116A" w:rsidRDefault="007A1334" w:rsidP="003A116A">
      <w:pPr>
        <w:spacing w:line="276" w:lineRule="auto"/>
        <w:rPr>
          <w:rFonts w:ascii="Georgia" w:hAnsi="Georgia"/>
          <w:sz w:val="22"/>
          <w:szCs w:val="22"/>
        </w:rPr>
      </w:pPr>
    </w:p>
    <w:p w14:paraId="0DEDC017" w14:textId="77777777" w:rsidR="007A1334" w:rsidRPr="003A116A" w:rsidRDefault="007A1334" w:rsidP="003A116A">
      <w:pPr>
        <w:spacing w:line="276" w:lineRule="auto"/>
        <w:jc w:val="center"/>
        <w:rPr>
          <w:rFonts w:ascii="Georgia" w:hAnsi="Georgia"/>
          <w:sz w:val="22"/>
          <w:szCs w:val="22"/>
        </w:rPr>
      </w:pPr>
    </w:p>
    <w:p w14:paraId="74EEE0CF" w14:textId="77777777" w:rsidR="007A1334" w:rsidRPr="003A116A" w:rsidRDefault="007A1334" w:rsidP="003A116A">
      <w:pPr>
        <w:spacing w:line="276" w:lineRule="auto"/>
        <w:rPr>
          <w:rFonts w:ascii="Georgia" w:hAnsi="Georgia"/>
          <w:sz w:val="22"/>
          <w:szCs w:val="22"/>
        </w:rPr>
      </w:pPr>
    </w:p>
    <w:p w14:paraId="0B3356B8" w14:textId="77777777" w:rsidR="007A1334" w:rsidRPr="003A116A" w:rsidRDefault="007A1334" w:rsidP="003A116A">
      <w:pPr>
        <w:spacing w:line="276" w:lineRule="auto"/>
        <w:rPr>
          <w:rFonts w:ascii="Georgia" w:hAnsi="Georgia"/>
          <w:sz w:val="22"/>
          <w:szCs w:val="22"/>
        </w:rPr>
      </w:pPr>
    </w:p>
    <w:p w14:paraId="4B928B83" w14:textId="77777777" w:rsidR="007A1334" w:rsidRPr="003A116A" w:rsidRDefault="007A1334" w:rsidP="003A116A">
      <w:pPr>
        <w:spacing w:line="276" w:lineRule="auto"/>
        <w:rPr>
          <w:rFonts w:ascii="Georgia" w:hAnsi="Georgia"/>
          <w:sz w:val="22"/>
          <w:szCs w:val="22"/>
        </w:rPr>
      </w:pPr>
    </w:p>
    <w:p w14:paraId="4FFF030C" w14:textId="77777777" w:rsidR="007A1334" w:rsidRPr="003A116A" w:rsidRDefault="007A1334" w:rsidP="003A116A">
      <w:pPr>
        <w:spacing w:line="276" w:lineRule="auto"/>
        <w:rPr>
          <w:rFonts w:ascii="Georgia" w:hAnsi="Georgia"/>
          <w:sz w:val="22"/>
          <w:szCs w:val="22"/>
        </w:rPr>
      </w:pPr>
    </w:p>
    <w:p w14:paraId="0524B0C4" w14:textId="77777777" w:rsidR="007A1334" w:rsidRPr="003054A1" w:rsidRDefault="007A1334" w:rsidP="003A116A">
      <w:pPr>
        <w:spacing w:line="276" w:lineRule="auto"/>
        <w:jc w:val="center"/>
        <w:rPr>
          <w:rFonts w:ascii="Georgia" w:hAnsi="Georgia"/>
          <w:sz w:val="28"/>
          <w:szCs w:val="28"/>
        </w:rPr>
      </w:pPr>
      <w:r w:rsidRPr="003054A1">
        <w:rPr>
          <w:rFonts w:ascii="Georgia" w:hAnsi="Georgia"/>
          <w:sz w:val="28"/>
          <w:szCs w:val="28"/>
        </w:rPr>
        <w:t>Predmet:</w:t>
      </w:r>
    </w:p>
    <w:p w14:paraId="6B9DF4AA" w14:textId="77777777" w:rsidR="007A1334" w:rsidRPr="003054A1" w:rsidRDefault="007A1334" w:rsidP="003A116A">
      <w:pPr>
        <w:spacing w:line="276" w:lineRule="auto"/>
        <w:jc w:val="center"/>
        <w:rPr>
          <w:rFonts w:ascii="Georgia" w:hAnsi="Georgia"/>
          <w:sz w:val="28"/>
          <w:szCs w:val="28"/>
        </w:rPr>
      </w:pPr>
    </w:p>
    <w:p w14:paraId="5541C403" w14:textId="29C55738" w:rsidR="007A1334" w:rsidRDefault="007861A9" w:rsidP="006945FE">
      <w:pPr>
        <w:spacing w:line="276" w:lineRule="auto"/>
        <w:jc w:val="center"/>
        <w:rPr>
          <w:rFonts w:ascii="Georgia" w:hAnsi="Georgia"/>
          <w:b/>
          <w:sz w:val="28"/>
          <w:szCs w:val="28"/>
        </w:rPr>
      </w:pPr>
      <w:r w:rsidRPr="0047528A">
        <w:rPr>
          <w:rFonts w:ascii="Georgia" w:hAnsi="Georgia"/>
          <w:b/>
          <w:sz w:val="28"/>
          <w:szCs w:val="28"/>
        </w:rPr>
        <w:t xml:space="preserve">NAKUP </w:t>
      </w:r>
      <w:r w:rsidR="006945FE">
        <w:rPr>
          <w:rFonts w:ascii="Georgia" w:hAnsi="Georgia"/>
          <w:b/>
          <w:sz w:val="28"/>
          <w:szCs w:val="28"/>
        </w:rPr>
        <w:t>DVEH M</w:t>
      </w:r>
      <w:r w:rsidR="00F93C6D">
        <w:rPr>
          <w:rFonts w:ascii="Georgia" w:hAnsi="Georgia"/>
          <w:b/>
          <w:sz w:val="28"/>
          <w:szCs w:val="28"/>
        </w:rPr>
        <w:t>A</w:t>
      </w:r>
      <w:r w:rsidR="006945FE">
        <w:rPr>
          <w:rFonts w:ascii="Georgia" w:hAnsi="Georgia"/>
          <w:b/>
          <w:sz w:val="28"/>
          <w:szCs w:val="28"/>
        </w:rPr>
        <w:t>LIH KOMUNALNIH VOZIL Z V</w:t>
      </w:r>
      <w:r w:rsidR="00E47163">
        <w:rPr>
          <w:rFonts w:ascii="Georgia" w:hAnsi="Georgia"/>
          <w:b/>
          <w:sz w:val="28"/>
          <w:szCs w:val="28"/>
        </w:rPr>
        <w:t xml:space="preserve">EČ </w:t>
      </w:r>
      <w:r w:rsidR="006945FE">
        <w:rPr>
          <w:rFonts w:ascii="Georgia" w:hAnsi="Georgia"/>
          <w:b/>
          <w:sz w:val="28"/>
          <w:szCs w:val="28"/>
        </w:rPr>
        <w:t>PRIKLJUČKI</w:t>
      </w:r>
      <w:r w:rsidR="009E55D3">
        <w:rPr>
          <w:rFonts w:ascii="Georgia" w:hAnsi="Georgia"/>
          <w:b/>
          <w:sz w:val="28"/>
          <w:szCs w:val="28"/>
        </w:rPr>
        <w:t xml:space="preserve"> Z NIZKIMI EMISIJAMI</w:t>
      </w:r>
      <w:r w:rsidR="00F072EE">
        <w:rPr>
          <w:rFonts w:ascii="Georgia" w:hAnsi="Georgia"/>
          <w:b/>
          <w:sz w:val="28"/>
          <w:szCs w:val="28"/>
        </w:rPr>
        <w:t>,</w:t>
      </w:r>
    </w:p>
    <w:p w14:paraId="7B7150D7" w14:textId="699DD85F" w:rsidR="00F072EE" w:rsidRPr="003054A1" w:rsidRDefault="001142D1" w:rsidP="003A116A">
      <w:pPr>
        <w:spacing w:line="276" w:lineRule="auto"/>
        <w:jc w:val="center"/>
        <w:rPr>
          <w:rFonts w:ascii="Georgia" w:hAnsi="Georgia"/>
          <w:b/>
          <w:sz w:val="28"/>
          <w:szCs w:val="28"/>
        </w:rPr>
      </w:pPr>
      <w:r w:rsidRPr="00CD16A3">
        <w:rPr>
          <w:rFonts w:ascii="Georgia" w:hAnsi="Georgia"/>
          <w:b/>
          <w:sz w:val="28"/>
          <w:szCs w:val="28"/>
        </w:rPr>
        <w:t>š</w:t>
      </w:r>
      <w:r w:rsidR="00F072EE" w:rsidRPr="00CD16A3">
        <w:rPr>
          <w:rFonts w:ascii="Georgia" w:hAnsi="Georgia"/>
          <w:b/>
          <w:sz w:val="28"/>
          <w:szCs w:val="28"/>
        </w:rPr>
        <w:t xml:space="preserve">t. </w:t>
      </w:r>
      <w:r w:rsidRPr="00CD16A3">
        <w:rPr>
          <w:rFonts w:ascii="Georgia" w:hAnsi="Georgia"/>
          <w:b/>
          <w:sz w:val="28"/>
          <w:szCs w:val="28"/>
        </w:rPr>
        <w:t xml:space="preserve">JN </w:t>
      </w:r>
      <w:r w:rsidR="006945FE" w:rsidRPr="00CD16A3">
        <w:rPr>
          <w:rFonts w:ascii="Georgia" w:hAnsi="Georgia"/>
          <w:b/>
          <w:sz w:val="28"/>
          <w:szCs w:val="28"/>
        </w:rPr>
        <w:softHyphen/>
      </w:r>
      <w:r w:rsidR="006945FE" w:rsidRPr="00CD16A3">
        <w:rPr>
          <w:rFonts w:ascii="Georgia" w:hAnsi="Georgia"/>
          <w:b/>
          <w:sz w:val="28"/>
          <w:szCs w:val="28"/>
        </w:rPr>
        <w:softHyphen/>
      </w:r>
      <w:r w:rsidR="00CD16A3" w:rsidRPr="00CD16A3">
        <w:rPr>
          <w:rFonts w:ascii="Georgia" w:hAnsi="Georgia"/>
          <w:b/>
          <w:sz w:val="28"/>
          <w:szCs w:val="28"/>
        </w:rPr>
        <w:t>24</w:t>
      </w:r>
      <w:r w:rsidRPr="00CD16A3">
        <w:rPr>
          <w:rFonts w:ascii="Georgia" w:hAnsi="Georgia"/>
          <w:b/>
          <w:sz w:val="28"/>
          <w:szCs w:val="28"/>
        </w:rPr>
        <w:t>/18-OP</w:t>
      </w:r>
    </w:p>
    <w:p w14:paraId="570982F3" w14:textId="77777777" w:rsidR="007A1334" w:rsidRPr="003A116A" w:rsidRDefault="007A1334" w:rsidP="003A116A">
      <w:pPr>
        <w:spacing w:line="276" w:lineRule="auto"/>
        <w:jc w:val="center"/>
        <w:rPr>
          <w:rFonts w:ascii="Georgia" w:hAnsi="Georgia"/>
          <w:b/>
          <w:sz w:val="22"/>
          <w:szCs w:val="22"/>
        </w:rPr>
      </w:pPr>
    </w:p>
    <w:p w14:paraId="22F198A5" w14:textId="77777777" w:rsidR="007A1334" w:rsidRPr="003A116A" w:rsidRDefault="007A1334" w:rsidP="003A116A">
      <w:pPr>
        <w:spacing w:line="276" w:lineRule="auto"/>
        <w:jc w:val="center"/>
        <w:rPr>
          <w:rFonts w:ascii="Georgia" w:hAnsi="Georgia"/>
          <w:b/>
          <w:sz w:val="22"/>
          <w:szCs w:val="22"/>
        </w:rPr>
      </w:pPr>
    </w:p>
    <w:p w14:paraId="2979A8CA" w14:textId="77777777" w:rsidR="007A1334" w:rsidRPr="003A116A" w:rsidRDefault="007A1334" w:rsidP="003A116A">
      <w:pPr>
        <w:spacing w:line="276" w:lineRule="auto"/>
        <w:jc w:val="center"/>
        <w:rPr>
          <w:rFonts w:ascii="Georgia" w:hAnsi="Georgia"/>
          <w:b/>
          <w:sz w:val="22"/>
          <w:szCs w:val="22"/>
        </w:rPr>
      </w:pPr>
    </w:p>
    <w:p w14:paraId="3B4D25B9" w14:textId="77777777" w:rsidR="007A1334" w:rsidRPr="003A116A" w:rsidRDefault="007A1334" w:rsidP="003A116A">
      <w:pPr>
        <w:spacing w:line="276" w:lineRule="auto"/>
        <w:jc w:val="center"/>
        <w:rPr>
          <w:rFonts w:ascii="Georgia" w:hAnsi="Georgia"/>
          <w:b/>
          <w:sz w:val="22"/>
          <w:szCs w:val="22"/>
        </w:rPr>
      </w:pPr>
    </w:p>
    <w:p w14:paraId="19AD09F8" w14:textId="77777777" w:rsidR="007A1334" w:rsidRPr="003A116A" w:rsidRDefault="007A1334" w:rsidP="003A116A">
      <w:pPr>
        <w:spacing w:line="276" w:lineRule="auto"/>
        <w:jc w:val="center"/>
        <w:rPr>
          <w:rFonts w:ascii="Georgia" w:hAnsi="Georgia"/>
          <w:b/>
          <w:sz w:val="22"/>
          <w:szCs w:val="22"/>
        </w:rPr>
      </w:pPr>
    </w:p>
    <w:p w14:paraId="1E6427D1" w14:textId="77777777" w:rsidR="007A1334" w:rsidRPr="003A116A" w:rsidRDefault="007A1334" w:rsidP="003A116A">
      <w:pPr>
        <w:spacing w:line="276" w:lineRule="auto"/>
        <w:jc w:val="center"/>
        <w:rPr>
          <w:rFonts w:ascii="Georgia" w:hAnsi="Georgia"/>
          <w:b/>
          <w:sz w:val="22"/>
          <w:szCs w:val="22"/>
        </w:rPr>
      </w:pPr>
    </w:p>
    <w:p w14:paraId="035843AA" w14:textId="77777777" w:rsidR="007A1334" w:rsidRPr="003A116A" w:rsidRDefault="007A1334" w:rsidP="003A116A">
      <w:pPr>
        <w:spacing w:line="276" w:lineRule="auto"/>
        <w:jc w:val="center"/>
        <w:rPr>
          <w:rFonts w:ascii="Georgia" w:hAnsi="Georgia"/>
          <w:b/>
          <w:sz w:val="22"/>
          <w:szCs w:val="22"/>
        </w:rPr>
      </w:pPr>
    </w:p>
    <w:p w14:paraId="6C286FDA" w14:textId="77777777" w:rsidR="007A1334" w:rsidRPr="003A116A" w:rsidRDefault="007A1334" w:rsidP="003A116A">
      <w:pPr>
        <w:spacing w:line="276" w:lineRule="auto"/>
        <w:jc w:val="center"/>
        <w:rPr>
          <w:rFonts w:ascii="Georgia" w:hAnsi="Georgia"/>
          <w:b/>
          <w:sz w:val="22"/>
          <w:szCs w:val="22"/>
        </w:rPr>
      </w:pPr>
    </w:p>
    <w:p w14:paraId="6657E6A5" w14:textId="77777777" w:rsidR="007A1334" w:rsidRPr="003A116A" w:rsidRDefault="007A1334" w:rsidP="003A116A">
      <w:pPr>
        <w:spacing w:line="276" w:lineRule="auto"/>
        <w:jc w:val="center"/>
        <w:rPr>
          <w:rFonts w:ascii="Georgia" w:hAnsi="Georgia"/>
          <w:b/>
          <w:sz w:val="22"/>
          <w:szCs w:val="22"/>
        </w:rPr>
      </w:pPr>
    </w:p>
    <w:p w14:paraId="553829DF" w14:textId="77777777" w:rsidR="007A1334" w:rsidRDefault="007A1334" w:rsidP="003A116A">
      <w:pPr>
        <w:spacing w:line="276" w:lineRule="auto"/>
        <w:jc w:val="center"/>
        <w:rPr>
          <w:rFonts w:ascii="Georgia" w:hAnsi="Georgia"/>
          <w:b/>
          <w:sz w:val="22"/>
          <w:szCs w:val="22"/>
        </w:rPr>
      </w:pPr>
    </w:p>
    <w:p w14:paraId="66AB395C" w14:textId="77777777" w:rsidR="003054A1" w:rsidRPr="003A116A" w:rsidRDefault="003054A1" w:rsidP="003A116A">
      <w:pPr>
        <w:spacing w:line="276" w:lineRule="auto"/>
        <w:jc w:val="center"/>
        <w:rPr>
          <w:rFonts w:ascii="Georgia" w:hAnsi="Georgia"/>
          <w:b/>
          <w:sz w:val="22"/>
          <w:szCs w:val="22"/>
        </w:rPr>
      </w:pPr>
    </w:p>
    <w:p w14:paraId="51C46719" w14:textId="77777777" w:rsidR="007A1334" w:rsidRPr="003A116A" w:rsidRDefault="007A1334" w:rsidP="003A116A">
      <w:pPr>
        <w:spacing w:line="276" w:lineRule="auto"/>
        <w:jc w:val="center"/>
        <w:rPr>
          <w:rFonts w:ascii="Georgia" w:hAnsi="Georgia"/>
          <w:b/>
          <w:sz w:val="22"/>
          <w:szCs w:val="22"/>
        </w:rPr>
      </w:pPr>
    </w:p>
    <w:p w14:paraId="76B3FA67" w14:textId="77777777" w:rsidR="007A1334" w:rsidRPr="003A116A" w:rsidRDefault="007A1334" w:rsidP="003A116A">
      <w:pPr>
        <w:spacing w:line="276" w:lineRule="auto"/>
        <w:jc w:val="center"/>
        <w:rPr>
          <w:rFonts w:ascii="Georgia" w:hAnsi="Georgia"/>
          <w:b/>
          <w:sz w:val="22"/>
          <w:szCs w:val="22"/>
        </w:rPr>
      </w:pPr>
    </w:p>
    <w:p w14:paraId="719A36D4" w14:textId="17D146DF" w:rsidR="007A1334" w:rsidRPr="003A116A" w:rsidRDefault="00E47163" w:rsidP="003A116A">
      <w:pPr>
        <w:spacing w:line="276" w:lineRule="auto"/>
        <w:jc w:val="center"/>
        <w:rPr>
          <w:rFonts w:ascii="Georgia" w:hAnsi="Georgia"/>
          <w:sz w:val="22"/>
          <w:szCs w:val="22"/>
        </w:rPr>
      </w:pPr>
      <w:r>
        <w:rPr>
          <w:rFonts w:ascii="Georgia" w:hAnsi="Georgia"/>
          <w:color w:val="548DD4"/>
          <w:sz w:val="22"/>
          <w:szCs w:val="22"/>
        </w:rPr>
        <w:t>September</w:t>
      </w:r>
      <w:r w:rsidR="003054A1">
        <w:rPr>
          <w:rFonts w:ascii="Georgia" w:hAnsi="Georgia"/>
          <w:color w:val="548DD4"/>
          <w:sz w:val="22"/>
          <w:szCs w:val="22"/>
        </w:rPr>
        <w:t xml:space="preserve"> 2018</w:t>
      </w:r>
    </w:p>
    <w:p w14:paraId="44365522" w14:textId="77777777" w:rsidR="007A1334" w:rsidRPr="003A116A" w:rsidRDefault="007A1334" w:rsidP="003A116A">
      <w:pPr>
        <w:spacing w:line="276" w:lineRule="auto"/>
        <w:rPr>
          <w:rFonts w:ascii="Georgia" w:hAnsi="Georgia" w:cs="Times New Roman"/>
          <w:sz w:val="22"/>
          <w:szCs w:val="22"/>
          <w:lang w:eastAsia="x-none"/>
        </w:rPr>
      </w:pPr>
      <w:r w:rsidRPr="003A116A">
        <w:rPr>
          <w:rFonts w:ascii="Georgia" w:hAnsi="Georgia"/>
          <w:sz w:val="22"/>
          <w:szCs w:val="22"/>
        </w:rPr>
        <w:br w:type="page"/>
      </w:r>
    </w:p>
    <w:p w14:paraId="736CC567" w14:textId="77777777" w:rsidR="00610CA5" w:rsidRPr="003A116A" w:rsidRDefault="00610CA5" w:rsidP="003A116A">
      <w:pPr>
        <w:pStyle w:val="Glava"/>
        <w:spacing w:line="276" w:lineRule="auto"/>
        <w:rPr>
          <w:rFonts w:ascii="Georgia" w:hAnsi="Georgia"/>
          <w:sz w:val="22"/>
          <w:szCs w:val="22"/>
          <w:lang w:val="sl-SI"/>
        </w:rPr>
      </w:pPr>
    </w:p>
    <w:p w14:paraId="2EDDE845" w14:textId="77777777" w:rsidR="009E55D3" w:rsidRPr="007A09C8" w:rsidRDefault="009E55D3" w:rsidP="009E55D3">
      <w:pPr>
        <w:pStyle w:val="Glava"/>
        <w:jc w:val="center"/>
        <w:rPr>
          <w:rFonts w:ascii="Georgia" w:hAnsi="Georgia"/>
          <w:b/>
          <w:lang w:val="sl-SI"/>
        </w:rPr>
      </w:pPr>
      <w:r w:rsidRPr="007A09C8">
        <w:rPr>
          <w:rFonts w:ascii="Georgia" w:hAnsi="Georgia"/>
          <w:b/>
          <w:sz w:val="28"/>
          <w:lang w:val="sl-SI"/>
        </w:rPr>
        <w:t>NAVODILA ZA PRIPRAVO PONUDBE</w:t>
      </w:r>
    </w:p>
    <w:p w14:paraId="12246F9E" w14:textId="77777777" w:rsidR="007E0D16" w:rsidRPr="003A116A" w:rsidRDefault="007E0D16" w:rsidP="003A116A">
      <w:pPr>
        <w:spacing w:line="276" w:lineRule="auto"/>
        <w:rPr>
          <w:rFonts w:ascii="Georgia" w:hAnsi="Georgia"/>
          <w:sz w:val="22"/>
          <w:szCs w:val="22"/>
        </w:rPr>
      </w:pPr>
    </w:p>
    <w:p w14:paraId="1ADABDFE" w14:textId="77777777" w:rsidR="007E0D16" w:rsidRPr="003A116A" w:rsidRDefault="007E0D16" w:rsidP="003A116A">
      <w:pPr>
        <w:spacing w:line="276" w:lineRule="auto"/>
        <w:rPr>
          <w:rFonts w:ascii="Georgia" w:hAnsi="Georgia"/>
          <w:sz w:val="22"/>
          <w:szCs w:val="22"/>
        </w:rPr>
      </w:pPr>
    </w:p>
    <w:p w14:paraId="54B77896" w14:textId="77777777" w:rsidR="007E0D16" w:rsidRPr="003A116A" w:rsidRDefault="007E0D16" w:rsidP="003A116A">
      <w:pPr>
        <w:spacing w:line="276" w:lineRule="auto"/>
        <w:rPr>
          <w:rFonts w:ascii="Georgia" w:hAnsi="Georgia"/>
          <w:b/>
          <w:sz w:val="22"/>
          <w:szCs w:val="22"/>
        </w:rPr>
      </w:pPr>
      <w:r w:rsidRPr="003A116A">
        <w:rPr>
          <w:rFonts w:ascii="Georgia" w:hAnsi="Georgia"/>
          <w:b/>
          <w:sz w:val="22"/>
          <w:szCs w:val="22"/>
        </w:rPr>
        <w:t>OSNOVNI PODATKI O NAROČILU</w:t>
      </w:r>
    </w:p>
    <w:p w14:paraId="1D99FEFE" w14:textId="77777777" w:rsidR="00F81378" w:rsidRPr="003A116A" w:rsidRDefault="00F81378" w:rsidP="003A116A">
      <w:pPr>
        <w:pStyle w:val="Naslov1"/>
        <w:spacing w:line="276" w:lineRule="auto"/>
        <w:ind w:left="357" w:hanging="357"/>
        <w:rPr>
          <w:rFonts w:ascii="Georgia" w:hAnsi="Georgia"/>
          <w:sz w:val="22"/>
          <w:szCs w:val="22"/>
          <w:lang w:val="sl-SI"/>
        </w:rPr>
      </w:pPr>
      <w:bookmarkStart w:id="0" w:name="_Toc316384928"/>
      <w:bookmarkStart w:id="1" w:name="_Toc394661861"/>
    </w:p>
    <w:p w14:paraId="37D80A59" w14:textId="77777777" w:rsidR="007A1334" w:rsidRPr="003A116A" w:rsidRDefault="007A1334" w:rsidP="003A116A">
      <w:pPr>
        <w:keepNext/>
        <w:pBdr>
          <w:top w:val="single" w:sz="4" w:space="1" w:color="auto"/>
          <w:left w:val="single" w:sz="4" w:space="6" w:color="auto"/>
          <w:bottom w:val="single" w:sz="4" w:space="1" w:color="auto"/>
          <w:right w:val="single" w:sz="4" w:space="4" w:color="auto"/>
        </w:pBdr>
        <w:shd w:val="clear" w:color="auto" w:fill="8DB3E2"/>
        <w:spacing w:line="276" w:lineRule="auto"/>
        <w:outlineLvl w:val="0"/>
        <w:rPr>
          <w:rFonts w:ascii="Georgia" w:eastAsia="Times New Roman" w:hAnsi="Georgia" w:cs="Times New Roman"/>
          <w:b/>
          <w:bCs/>
          <w:kern w:val="32"/>
          <w:sz w:val="22"/>
          <w:szCs w:val="22"/>
          <w:lang w:eastAsia="x-none"/>
        </w:rPr>
      </w:pPr>
      <w:r w:rsidRPr="003A116A">
        <w:rPr>
          <w:rFonts w:ascii="Georgia" w:eastAsia="Times New Roman" w:hAnsi="Georgia" w:cs="Times New Roman"/>
          <w:b/>
          <w:bCs/>
          <w:kern w:val="32"/>
          <w:sz w:val="22"/>
          <w:szCs w:val="22"/>
          <w:lang w:eastAsia="x-none"/>
        </w:rPr>
        <w:t>Podatki o naročniku</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0"/>
        <w:gridCol w:w="4618"/>
      </w:tblGrid>
      <w:tr w:rsidR="007A1334" w:rsidRPr="003A116A" w14:paraId="18CC58C8" w14:textId="77777777" w:rsidTr="00FA0E72">
        <w:trPr>
          <w:trHeight w:val="680"/>
        </w:trPr>
        <w:tc>
          <w:tcPr>
            <w:tcW w:w="4880" w:type="dxa"/>
            <w:shd w:val="clear" w:color="auto" w:fill="DBE5F1"/>
            <w:vAlign w:val="center"/>
          </w:tcPr>
          <w:p w14:paraId="7611DB62" w14:textId="77777777" w:rsidR="007A1334" w:rsidRPr="003A116A" w:rsidRDefault="007A1334" w:rsidP="003A116A">
            <w:pPr>
              <w:keepNext/>
              <w:spacing w:line="276" w:lineRule="auto"/>
              <w:outlineLvl w:val="0"/>
              <w:rPr>
                <w:rFonts w:ascii="Georgia" w:eastAsia="Times New Roman" w:hAnsi="Georgia" w:cs="Times New Roman"/>
                <w:b/>
                <w:bCs/>
                <w:kern w:val="32"/>
                <w:sz w:val="22"/>
                <w:szCs w:val="22"/>
                <w:lang w:eastAsia="x-none"/>
              </w:rPr>
            </w:pPr>
          </w:p>
          <w:p w14:paraId="261A43C0" w14:textId="77777777" w:rsidR="007A1334" w:rsidRPr="003A116A" w:rsidRDefault="007A1334" w:rsidP="003A116A">
            <w:pPr>
              <w:keepNext/>
              <w:spacing w:line="276" w:lineRule="auto"/>
              <w:outlineLvl w:val="0"/>
              <w:rPr>
                <w:rFonts w:ascii="Georgia" w:eastAsia="Times New Roman" w:hAnsi="Georgia" w:cs="Times New Roman"/>
                <w:b/>
                <w:bCs/>
                <w:kern w:val="32"/>
                <w:sz w:val="22"/>
                <w:szCs w:val="22"/>
                <w:lang w:eastAsia="x-none"/>
              </w:rPr>
            </w:pPr>
            <w:r w:rsidRPr="003A116A">
              <w:rPr>
                <w:rFonts w:ascii="Georgia" w:eastAsia="Times New Roman" w:hAnsi="Georgia" w:cs="Times New Roman"/>
                <w:b/>
                <w:bCs/>
                <w:kern w:val="32"/>
                <w:sz w:val="22"/>
                <w:szCs w:val="22"/>
                <w:lang w:eastAsia="x-none"/>
              </w:rPr>
              <w:t>Naročnik:</w:t>
            </w:r>
          </w:p>
          <w:p w14:paraId="58A5EE0C" w14:textId="77777777" w:rsidR="007A1334" w:rsidRPr="003A116A" w:rsidRDefault="007A1334" w:rsidP="003A116A">
            <w:pPr>
              <w:spacing w:line="276" w:lineRule="auto"/>
              <w:rPr>
                <w:rFonts w:ascii="Georgia" w:hAnsi="Georgia"/>
                <w:sz w:val="22"/>
                <w:szCs w:val="22"/>
                <w:lang w:eastAsia="x-none"/>
              </w:rPr>
            </w:pPr>
          </w:p>
        </w:tc>
        <w:tc>
          <w:tcPr>
            <w:tcW w:w="4618" w:type="dxa"/>
            <w:shd w:val="clear" w:color="auto" w:fill="auto"/>
            <w:vAlign w:val="center"/>
          </w:tcPr>
          <w:p w14:paraId="70AA1F45" w14:textId="77777777" w:rsidR="009E55D3" w:rsidRPr="009E55D3" w:rsidRDefault="009E55D3" w:rsidP="009E55D3">
            <w:pPr>
              <w:keepNext/>
              <w:spacing w:line="276" w:lineRule="auto"/>
              <w:outlineLvl w:val="0"/>
              <w:rPr>
                <w:rFonts w:ascii="Georgia" w:eastAsia="Times New Roman" w:hAnsi="Georgia" w:cs="Times New Roman"/>
                <w:bCs/>
                <w:kern w:val="32"/>
                <w:sz w:val="22"/>
                <w:szCs w:val="22"/>
                <w:lang w:eastAsia="x-none"/>
              </w:rPr>
            </w:pPr>
            <w:r w:rsidRPr="009E55D3">
              <w:rPr>
                <w:rFonts w:ascii="Georgia" w:eastAsia="Times New Roman" w:hAnsi="Georgia" w:cs="Times New Roman"/>
                <w:bCs/>
                <w:kern w:val="32"/>
                <w:sz w:val="22"/>
                <w:szCs w:val="22"/>
                <w:lang w:eastAsia="x-none"/>
              </w:rPr>
              <w:t>NIGRAD d.d.</w:t>
            </w:r>
          </w:p>
          <w:p w14:paraId="497E7CE6" w14:textId="77777777" w:rsidR="009E55D3" w:rsidRPr="009E55D3" w:rsidRDefault="009E55D3" w:rsidP="009E55D3">
            <w:pPr>
              <w:keepNext/>
              <w:spacing w:line="276" w:lineRule="auto"/>
              <w:outlineLvl w:val="0"/>
              <w:rPr>
                <w:rFonts w:ascii="Georgia" w:eastAsia="Times New Roman" w:hAnsi="Georgia" w:cs="Times New Roman"/>
                <w:bCs/>
                <w:kern w:val="32"/>
                <w:sz w:val="22"/>
                <w:szCs w:val="22"/>
                <w:lang w:eastAsia="x-none"/>
              </w:rPr>
            </w:pPr>
            <w:r w:rsidRPr="009E55D3">
              <w:rPr>
                <w:rFonts w:ascii="Georgia" w:eastAsia="Times New Roman" w:hAnsi="Georgia" w:cs="Times New Roman"/>
                <w:bCs/>
                <w:kern w:val="32"/>
                <w:sz w:val="22"/>
                <w:szCs w:val="22"/>
                <w:lang w:eastAsia="x-none"/>
              </w:rPr>
              <w:t>Zagrebška cesta 30</w:t>
            </w:r>
          </w:p>
          <w:p w14:paraId="148A4D83" w14:textId="77777777" w:rsidR="007A1334" w:rsidRPr="003A116A" w:rsidRDefault="009E55D3" w:rsidP="009E55D3">
            <w:pPr>
              <w:keepNext/>
              <w:spacing w:line="276" w:lineRule="auto"/>
              <w:outlineLvl w:val="0"/>
              <w:rPr>
                <w:rFonts w:ascii="Georgia" w:eastAsia="Times New Roman" w:hAnsi="Georgia" w:cs="Times New Roman"/>
                <w:bCs/>
                <w:kern w:val="32"/>
                <w:sz w:val="22"/>
                <w:szCs w:val="22"/>
                <w:lang w:eastAsia="x-none"/>
              </w:rPr>
            </w:pPr>
            <w:r w:rsidRPr="009E55D3">
              <w:rPr>
                <w:rFonts w:ascii="Georgia" w:eastAsia="Times New Roman" w:hAnsi="Georgia" w:cs="Times New Roman"/>
                <w:bCs/>
                <w:kern w:val="32"/>
                <w:sz w:val="22"/>
                <w:szCs w:val="22"/>
                <w:lang w:eastAsia="x-none"/>
              </w:rPr>
              <w:t>2000 Maribor</w:t>
            </w:r>
          </w:p>
        </w:tc>
      </w:tr>
      <w:tr w:rsidR="007A1334" w:rsidRPr="003A116A" w14:paraId="6ACBD6ED" w14:textId="77777777" w:rsidTr="00FA0E72">
        <w:trPr>
          <w:trHeight w:val="680"/>
        </w:trPr>
        <w:tc>
          <w:tcPr>
            <w:tcW w:w="4880" w:type="dxa"/>
            <w:shd w:val="clear" w:color="auto" w:fill="DBE5F1"/>
            <w:vAlign w:val="center"/>
          </w:tcPr>
          <w:p w14:paraId="7276C15A" w14:textId="77777777" w:rsidR="007A1334" w:rsidRPr="003A116A" w:rsidRDefault="007A1334" w:rsidP="003A116A">
            <w:pPr>
              <w:keepNext/>
              <w:spacing w:line="276" w:lineRule="auto"/>
              <w:outlineLvl w:val="0"/>
              <w:rPr>
                <w:rFonts w:ascii="Georgia" w:eastAsia="Times New Roman" w:hAnsi="Georgia" w:cs="Times New Roman"/>
                <w:b/>
                <w:bCs/>
                <w:kern w:val="32"/>
                <w:sz w:val="22"/>
                <w:szCs w:val="22"/>
                <w:lang w:eastAsia="x-none"/>
              </w:rPr>
            </w:pPr>
            <w:r w:rsidRPr="003A116A">
              <w:rPr>
                <w:rFonts w:ascii="Georgia" w:eastAsia="Times New Roman" w:hAnsi="Georgia" w:cs="Times New Roman"/>
                <w:b/>
                <w:bCs/>
                <w:kern w:val="32"/>
                <w:sz w:val="22"/>
                <w:szCs w:val="22"/>
                <w:lang w:eastAsia="x-none"/>
              </w:rPr>
              <w:t>Kontaktna oseba naročnika:</w:t>
            </w:r>
          </w:p>
        </w:tc>
        <w:tc>
          <w:tcPr>
            <w:tcW w:w="4618" w:type="dxa"/>
            <w:shd w:val="clear" w:color="auto" w:fill="auto"/>
            <w:vAlign w:val="center"/>
          </w:tcPr>
          <w:p w14:paraId="50E48B96" w14:textId="77777777" w:rsidR="007A1334" w:rsidRPr="009E55D3" w:rsidRDefault="009E55D3" w:rsidP="003A116A">
            <w:pPr>
              <w:keepNext/>
              <w:spacing w:line="276" w:lineRule="auto"/>
              <w:outlineLvl w:val="0"/>
              <w:rPr>
                <w:rFonts w:ascii="Georgia" w:eastAsia="Times New Roman" w:hAnsi="Georgia" w:cs="Times New Roman"/>
                <w:bCs/>
                <w:kern w:val="32"/>
                <w:sz w:val="22"/>
                <w:szCs w:val="22"/>
                <w:lang w:eastAsia="x-none"/>
              </w:rPr>
            </w:pPr>
            <w:r w:rsidRPr="009E55D3">
              <w:rPr>
                <w:rFonts w:ascii="Georgia" w:hAnsi="Georgia"/>
                <w:sz w:val="22"/>
                <w:szCs w:val="22"/>
              </w:rPr>
              <w:t xml:space="preserve">Majda Dolenc: </w:t>
            </w:r>
            <w:hyperlink r:id="rId9" w:history="1">
              <w:r w:rsidRPr="003F4885">
                <w:rPr>
                  <w:rStyle w:val="Hiperpovezava"/>
                  <w:rFonts w:ascii="Georgia" w:hAnsi="Georgia"/>
                  <w:sz w:val="22"/>
                  <w:szCs w:val="22"/>
                </w:rPr>
                <w:t>Majda.Dolenc@nigrad.si</w:t>
              </w:r>
            </w:hyperlink>
            <w:r>
              <w:rPr>
                <w:rFonts w:ascii="Georgia" w:hAnsi="Georgia"/>
                <w:sz w:val="22"/>
                <w:szCs w:val="22"/>
              </w:rPr>
              <w:t xml:space="preserve"> </w:t>
            </w:r>
          </w:p>
        </w:tc>
      </w:tr>
      <w:tr w:rsidR="007A1334" w:rsidRPr="003A116A" w14:paraId="72A68DBB" w14:textId="77777777" w:rsidTr="00FA0E72">
        <w:trPr>
          <w:trHeight w:val="680"/>
        </w:trPr>
        <w:tc>
          <w:tcPr>
            <w:tcW w:w="4880" w:type="dxa"/>
            <w:shd w:val="clear" w:color="auto" w:fill="DBE5F1"/>
            <w:vAlign w:val="center"/>
          </w:tcPr>
          <w:p w14:paraId="29012F58" w14:textId="77777777" w:rsidR="007A1334" w:rsidRPr="003A116A" w:rsidRDefault="007A1334" w:rsidP="003A116A">
            <w:pPr>
              <w:keepNext/>
              <w:spacing w:line="276" w:lineRule="auto"/>
              <w:outlineLvl w:val="0"/>
              <w:rPr>
                <w:rFonts w:ascii="Georgia" w:eastAsia="Times New Roman" w:hAnsi="Georgia" w:cs="Times New Roman"/>
                <w:b/>
                <w:bCs/>
                <w:kern w:val="32"/>
                <w:sz w:val="22"/>
                <w:szCs w:val="22"/>
                <w:lang w:eastAsia="x-none"/>
              </w:rPr>
            </w:pPr>
            <w:r w:rsidRPr="003A116A">
              <w:rPr>
                <w:rFonts w:ascii="Georgia" w:eastAsia="Times New Roman" w:hAnsi="Georgia" w:cs="Times New Roman"/>
                <w:b/>
                <w:bCs/>
                <w:kern w:val="32"/>
                <w:sz w:val="22"/>
                <w:szCs w:val="22"/>
                <w:lang w:eastAsia="x-none"/>
              </w:rPr>
              <w:t>Datum oddaje ponudb:</w:t>
            </w:r>
          </w:p>
        </w:tc>
        <w:tc>
          <w:tcPr>
            <w:tcW w:w="4618" w:type="dxa"/>
            <w:shd w:val="clear" w:color="auto" w:fill="auto"/>
            <w:vAlign w:val="center"/>
          </w:tcPr>
          <w:p w14:paraId="2D821684" w14:textId="50D208E9" w:rsidR="007A1334" w:rsidRPr="00A25ED5" w:rsidRDefault="000624FE" w:rsidP="009E55D3">
            <w:pPr>
              <w:keepNext/>
              <w:spacing w:line="276" w:lineRule="auto"/>
              <w:outlineLvl w:val="0"/>
              <w:rPr>
                <w:rFonts w:ascii="Georgia" w:eastAsia="Times New Roman" w:hAnsi="Georgia" w:cs="Times New Roman"/>
                <w:bCs/>
                <w:kern w:val="32"/>
                <w:sz w:val="22"/>
                <w:szCs w:val="22"/>
                <w:lang w:eastAsia="x-none"/>
              </w:rPr>
            </w:pPr>
            <w:r w:rsidRPr="00A25ED5">
              <w:rPr>
                <w:rFonts w:ascii="Georgia" w:eastAsia="Times New Roman" w:hAnsi="Georgia" w:cs="Times New Roman"/>
                <w:bCs/>
                <w:kern w:val="32"/>
                <w:sz w:val="22"/>
                <w:szCs w:val="22"/>
                <w:lang w:eastAsia="x-none"/>
              </w:rPr>
              <w:t>12</w:t>
            </w:r>
            <w:r w:rsidR="007861A9" w:rsidRPr="00A25ED5">
              <w:rPr>
                <w:rFonts w:ascii="Georgia" w:eastAsia="Times New Roman" w:hAnsi="Georgia" w:cs="Times New Roman"/>
                <w:bCs/>
                <w:kern w:val="32"/>
                <w:sz w:val="22"/>
                <w:szCs w:val="22"/>
                <w:lang w:eastAsia="x-none"/>
              </w:rPr>
              <w:t xml:space="preserve">. </w:t>
            </w:r>
            <w:r w:rsidR="00EA4392" w:rsidRPr="00A25ED5">
              <w:rPr>
                <w:rFonts w:ascii="Georgia" w:eastAsia="Times New Roman" w:hAnsi="Georgia" w:cs="Times New Roman"/>
                <w:bCs/>
                <w:kern w:val="32"/>
                <w:sz w:val="22"/>
                <w:szCs w:val="22"/>
                <w:lang w:eastAsia="x-none"/>
              </w:rPr>
              <w:t>10</w:t>
            </w:r>
            <w:r w:rsidR="009E55D3" w:rsidRPr="00A25ED5">
              <w:rPr>
                <w:rFonts w:ascii="Georgia" w:eastAsia="Times New Roman" w:hAnsi="Georgia" w:cs="Times New Roman"/>
                <w:bCs/>
                <w:kern w:val="32"/>
                <w:sz w:val="22"/>
                <w:szCs w:val="22"/>
                <w:lang w:eastAsia="x-none"/>
              </w:rPr>
              <w:t>. 2018 do 12:0</w:t>
            </w:r>
            <w:r w:rsidR="007A1334" w:rsidRPr="00A25ED5">
              <w:rPr>
                <w:rFonts w:ascii="Georgia" w:eastAsia="Times New Roman" w:hAnsi="Georgia" w:cs="Times New Roman"/>
                <w:bCs/>
                <w:kern w:val="32"/>
                <w:sz w:val="22"/>
                <w:szCs w:val="22"/>
                <w:lang w:eastAsia="x-none"/>
              </w:rPr>
              <w:t>0 ure</w:t>
            </w:r>
            <w:r w:rsidR="00F02E51" w:rsidRPr="00A25ED5">
              <w:rPr>
                <w:rFonts w:ascii="Georgia" w:eastAsia="Times New Roman" w:hAnsi="Georgia" w:cs="Times New Roman"/>
                <w:bCs/>
                <w:kern w:val="32"/>
                <w:sz w:val="22"/>
                <w:szCs w:val="22"/>
                <w:lang w:eastAsia="x-none"/>
              </w:rPr>
              <w:t xml:space="preserve"> na e-JN</w:t>
            </w:r>
          </w:p>
        </w:tc>
      </w:tr>
      <w:tr w:rsidR="007A1334" w:rsidRPr="003A116A" w14:paraId="5DC151A4" w14:textId="77777777" w:rsidTr="00FA0E72">
        <w:trPr>
          <w:trHeight w:val="680"/>
        </w:trPr>
        <w:tc>
          <w:tcPr>
            <w:tcW w:w="4880" w:type="dxa"/>
            <w:shd w:val="clear" w:color="auto" w:fill="DBE5F1"/>
            <w:vAlign w:val="center"/>
          </w:tcPr>
          <w:p w14:paraId="7A983F95" w14:textId="77777777" w:rsidR="007A1334" w:rsidRPr="003A116A" w:rsidRDefault="007A1334" w:rsidP="003A116A">
            <w:pPr>
              <w:keepNext/>
              <w:spacing w:line="276" w:lineRule="auto"/>
              <w:outlineLvl w:val="0"/>
              <w:rPr>
                <w:rFonts w:ascii="Georgia" w:hAnsi="Georgia"/>
                <w:sz w:val="22"/>
                <w:szCs w:val="22"/>
                <w:lang w:eastAsia="x-none"/>
              </w:rPr>
            </w:pPr>
            <w:r w:rsidRPr="003A116A">
              <w:rPr>
                <w:rFonts w:ascii="Georgia" w:eastAsia="Times New Roman" w:hAnsi="Georgia" w:cs="Times New Roman"/>
                <w:b/>
                <w:bCs/>
                <w:kern w:val="32"/>
                <w:sz w:val="22"/>
                <w:szCs w:val="22"/>
                <w:lang w:eastAsia="x-none"/>
              </w:rPr>
              <w:t>Javno odpiranje ponudb:</w:t>
            </w:r>
          </w:p>
        </w:tc>
        <w:tc>
          <w:tcPr>
            <w:tcW w:w="4618" w:type="dxa"/>
            <w:shd w:val="clear" w:color="auto" w:fill="auto"/>
            <w:vAlign w:val="center"/>
          </w:tcPr>
          <w:p w14:paraId="3DCC32B0" w14:textId="1FD51420" w:rsidR="007A1334" w:rsidRPr="00A25ED5" w:rsidRDefault="00EA4392" w:rsidP="003A116A">
            <w:pPr>
              <w:keepNext/>
              <w:spacing w:line="276" w:lineRule="auto"/>
              <w:outlineLvl w:val="0"/>
              <w:rPr>
                <w:rFonts w:ascii="Georgia" w:eastAsia="Times New Roman" w:hAnsi="Georgia" w:cs="Times New Roman"/>
                <w:bCs/>
                <w:kern w:val="32"/>
                <w:sz w:val="22"/>
                <w:szCs w:val="22"/>
                <w:lang w:eastAsia="x-none"/>
              </w:rPr>
            </w:pPr>
            <w:r w:rsidRPr="00A25ED5">
              <w:rPr>
                <w:rFonts w:ascii="Georgia" w:eastAsia="Times New Roman" w:hAnsi="Georgia" w:cs="Times New Roman"/>
                <w:bCs/>
                <w:kern w:val="32"/>
                <w:sz w:val="22"/>
                <w:szCs w:val="22"/>
                <w:lang w:eastAsia="x-none"/>
              </w:rPr>
              <w:t>12</w:t>
            </w:r>
            <w:r w:rsidR="007861A9" w:rsidRPr="00A25ED5">
              <w:rPr>
                <w:rFonts w:ascii="Georgia" w:eastAsia="Times New Roman" w:hAnsi="Georgia" w:cs="Times New Roman"/>
                <w:bCs/>
                <w:kern w:val="32"/>
                <w:sz w:val="22"/>
                <w:szCs w:val="22"/>
                <w:lang w:eastAsia="x-none"/>
              </w:rPr>
              <w:t xml:space="preserve">. </w:t>
            </w:r>
            <w:r w:rsidRPr="00A25ED5">
              <w:rPr>
                <w:rFonts w:ascii="Georgia" w:eastAsia="Times New Roman" w:hAnsi="Georgia" w:cs="Times New Roman"/>
                <w:bCs/>
                <w:kern w:val="32"/>
                <w:sz w:val="22"/>
                <w:szCs w:val="22"/>
                <w:lang w:eastAsia="x-none"/>
              </w:rPr>
              <w:t>10</w:t>
            </w:r>
            <w:r w:rsidR="009E55D3" w:rsidRPr="00A25ED5">
              <w:rPr>
                <w:rFonts w:ascii="Georgia" w:eastAsia="Times New Roman" w:hAnsi="Georgia" w:cs="Times New Roman"/>
                <w:bCs/>
                <w:kern w:val="32"/>
                <w:sz w:val="22"/>
                <w:szCs w:val="22"/>
                <w:lang w:eastAsia="x-none"/>
              </w:rPr>
              <w:t>. 2018 ob 1</w:t>
            </w:r>
            <w:r w:rsidR="00870A55" w:rsidRPr="00A25ED5">
              <w:rPr>
                <w:rFonts w:ascii="Georgia" w:eastAsia="Times New Roman" w:hAnsi="Georgia" w:cs="Times New Roman"/>
                <w:bCs/>
                <w:kern w:val="32"/>
                <w:sz w:val="22"/>
                <w:szCs w:val="22"/>
                <w:lang w:eastAsia="x-none"/>
              </w:rPr>
              <w:t>3</w:t>
            </w:r>
            <w:r w:rsidR="009E55D3" w:rsidRPr="00A25ED5">
              <w:rPr>
                <w:rFonts w:ascii="Georgia" w:eastAsia="Times New Roman" w:hAnsi="Georgia" w:cs="Times New Roman"/>
                <w:bCs/>
                <w:kern w:val="32"/>
                <w:sz w:val="22"/>
                <w:szCs w:val="22"/>
                <w:lang w:eastAsia="x-none"/>
              </w:rPr>
              <w:t>:0</w:t>
            </w:r>
            <w:r w:rsidR="00870A55" w:rsidRPr="00A25ED5">
              <w:rPr>
                <w:rFonts w:ascii="Georgia" w:eastAsia="Times New Roman" w:hAnsi="Georgia" w:cs="Times New Roman"/>
                <w:bCs/>
                <w:kern w:val="32"/>
                <w:sz w:val="22"/>
                <w:szCs w:val="22"/>
                <w:lang w:eastAsia="x-none"/>
              </w:rPr>
              <w:t>0</w:t>
            </w:r>
            <w:r w:rsidR="007A1334" w:rsidRPr="00A25ED5">
              <w:rPr>
                <w:rFonts w:ascii="Georgia" w:eastAsia="Times New Roman" w:hAnsi="Georgia" w:cs="Times New Roman"/>
                <w:bCs/>
                <w:kern w:val="32"/>
                <w:sz w:val="22"/>
                <w:szCs w:val="22"/>
                <w:lang w:eastAsia="x-none"/>
              </w:rPr>
              <w:t xml:space="preserve"> uri</w:t>
            </w:r>
            <w:r w:rsidR="006D3D45" w:rsidRPr="00A25ED5">
              <w:rPr>
                <w:rFonts w:ascii="Georgia" w:eastAsia="Times New Roman" w:hAnsi="Georgia" w:cs="Times New Roman"/>
                <w:bCs/>
                <w:kern w:val="32"/>
                <w:sz w:val="22"/>
                <w:szCs w:val="22"/>
                <w:lang w:eastAsia="x-none"/>
              </w:rPr>
              <w:t xml:space="preserve"> v sistemu e</w:t>
            </w:r>
            <w:r w:rsidR="00A560B1" w:rsidRPr="00A25ED5">
              <w:rPr>
                <w:rFonts w:ascii="Georgia" w:eastAsia="Times New Roman" w:hAnsi="Georgia" w:cs="Times New Roman"/>
                <w:bCs/>
                <w:kern w:val="32"/>
                <w:sz w:val="22"/>
                <w:szCs w:val="22"/>
                <w:lang w:eastAsia="x-none"/>
              </w:rPr>
              <w:t>-JN</w:t>
            </w:r>
          </w:p>
        </w:tc>
      </w:tr>
      <w:tr w:rsidR="007A1334" w:rsidRPr="003A116A" w14:paraId="33C8D56B" w14:textId="77777777" w:rsidTr="00FA0E72">
        <w:trPr>
          <w:trHeight w:val="680"/>
        </w:trPr>
        <w:tc>
          <w:tcPr>
            <w:tcW w:w="4880" w:type="dxa"/>
            <w:shd w:val="clear" w:color="auto" w:fill="DBE5F1"/>
            <w:vAlign w:val="center"/>
          </w:tcPr>
          <w:p w14:paraId="5C65FA43" w14:textId="77777777" w:rsidR="007A1334" w:rsidRPr="003A116A" w:rsidRDefault="007A1334" w:rsidP="003A116A">
            <w:pPr>
              <w:keepNext/>
              <w:spacing w:line="276" w:lineRule="auto"/>
              <w:outlineLvl w:val="0"/>
              <w:rPr>
                <w:rFonts w:ascii="Georgia" w:hAnsi="Georgia"/>
                <w:sz w:val="22"/>
                <w:szCs w:val="22"/>
                <w:lang w:eastAsia="x-none"/>
              </w:rPr>
            </w:pPr>
            <w:r w:rsidRPr="003A116A">
              <w:rPr>
                <w:rFonts w:ascii="Georgia" w:eastAsia="Times New Roman" w:hAnsi="Georgia" w:cs="Times New Roman"/>
                <w:b/>
                <w:bCs/>
                <w:kern w:val="32"/>
                <w:sz w:val="22"/>
                <w:szCs w:val="22"/>
                <w:lang w:eastAsia="x-none"/>
              </w:rPr>
              <w:t>Rok za postavitev vprašanj:</w:t>
            </w:r>
          </w:p>
        </w:tc>
        <w:tc>
          <w:tcPr>
            <w:tcW w:w="4618" w:type="dxa"/>
            <w:shd w:val="clear" w:color="auto" w:fill="auto"/>
            <w:vAlign w:val="center"/>
          </w:tcPr>
          <w:p w14:paraId="4F3EB594" w14:textId="55374535" w:rsidR="007A1334" w:rsidRPr="00A25ED5" w:rsidRDefault="00C2543A" w:rsidP="009E55D3">
            <w:pPr>
              <w:keepNext/>
              <w:spacing w:line="276" w:lineRule="auto"/>
              <w:outlineLvl w:val="0"/>
              <w:rPr>
                <w:rFonts w:ascii="Georgia" w:eastAsia="Times New Roman" w:hAnsi="Georgia" w:cs="Times New Roman"/>
                <w:bCs/>
                <w:kern w:val="32"/>
                <w:sz w:val="22"/>
                <w:szCs w:val="22"/>
                <w:lang w:eastAsia="x-none"/>
              </w:rPr>
            </w:pPr>
            <w:r w:rsidRPr="00A25ED5">
              <w:rPr>
                <w:rFonts w:ascii="Georgia" w:eastAsia="Times New Roman" w:hAnsi="Georgia" w:cs="Times New Roman"/>
                <w:bCs/>
                <w:kern w:val="32"/>
                <w:sz w:val="22"/>
                <w:szCs w:val="22"/>
                <w:lang w:eastAsia="x-none"/>
              </w:rPr>
              <w:t>1</w:t>
            </w:r>
            <w:r w:rsidR="007A1334" w:rsidRPr="00A25ED5">
              <w:rPr>
                <w:rFonts w:ascii="Georgia" w:eastAsia="Times New Roman" w:hAnsi="Georgia" w:cs="Times New Roman"/>
                <w:bCs/>
                <w:kern w:val="32"/>
                <w:sz w:val="22"/>
                <w:szCs w:val="22"/>
                <w:lang w:eastAsia="x-none"/>
              </w:rPr>
              <w:t xml:space="preserve">. </w:t>
            </w:r>
            <w:r w:rsidRPr="00A25ED5">
              <w:rPr>
                <w:rFonts w:ascii="Georgia" w:eastAsia="Times New Roman" w:hAnsi="Georgia" w:cs="Times New Roman"/>
                <w:bCs/>
                <w:kern w:val="32"/>
                <w:sz w:val="22"/>
                <w:szCs w:val="22"/>
                <w:lang w:eastAsia="x-none"/>
              </w:rPr>
              <w:t>10</w:t>
            </w:r>
            <w:r w:rsidR="009E55D3" w:rsidRPr="00A25ED5">
              <w:rPr>
                <w:rFonts w:ascii="Georgia" w:eastAsia="Times New Roman" w:hAnsi="Georgia" w:cs="Times New Roman"/>
                <w:bCs/>
                <w:kern w:val="32"/>
                <w:sz w:val="22"/>
                <w:szCs w:val="22"/>
                <w:lang w:eastAsia="x-none"/>
              </w:rPr>
              <w:t>. 2018</w:t>
            </w:r>
            <w:r w:rsidR="007A1334" w:rsidRPr="00A25ED5">
              <w:rPr>
                <w:rFonts w:ascii="Georgia" w:eastAsia="Times New Roman" w:hAnsi="Georgia" w:cs="Times New Roman"/>
                <w:bCs/>
                <w:kern w:val="32"/>
                <w:sz w:val="22"/>
                <w:szCs w:val="22"/>
                <w:lang w:eastAsia="x-none"/>
              </w:rPr>
              <w:t xml:space="preserve"> do 10:00 ure</w:t>
            </w:r>
          </w:p>
        </w:tc>
      </w:tr>
      <w:tr w:rsidR="007A1334" w:rsidRPr="003A116A" w14:paraId="50CFE9CB" w14:textId="77777777" w:rsidTr="00FA0E72">
        <w:trPr>
          <w:trHeight w:val="680"/>
        </w:trPr>
        <w:tc>
          <w:tcPr>
            <w:tcW w:w="4880" w:type="dxa"/>
            <w:shd w:val="clear" w:color="auto" w:fill="DBE5F1"/>
            <w:vAlign w:val="center"/>
          </w:tcPr>
          <w:p w14:paraId="3AB03DDE" w14:textId="77777777" w:rsidR="007A1334" w:rsidRPr="003A116A" w:rsidRDefault="002C34A9" w:rsidP="003A116A">
            <w:pPr>
              <w:keepNext/>
              <w:spacing w:line="276" w:lineRule="auto"/>
              <w:outlineLvl w:val="0"/>
              <w:rPr>
                <w:rFonts w:ascii="Georgia" w:hAnsi="Georgia"/>
                <w:sz w:val="22"/>
                <w:szCs w:val="22"/>
                <w:lang w:eastAsia="x-none"/>
              </w:rPr>
            </w:pPr>
            <w:r w:rsidRPr="003A116A">
              <w:rPr>
                <w:rFonts w:ascii="Georgia" w:eastAsia="Times New Roman" w:hAnsi="Georgia" w:cs="Times New Roman"/>
                <w:b/>
                <w:bCs/>
                <w:kern w:val="32"/>
                <w:sz w:val="22"/>
                <w:szCs w:val="22"/>
                <w:lang w:eastAsia="x-none"/>
              </w:rPr>
              <w:t>Dobavni rok</w:t>
            </w:r>
            <w:r w:rsidR="007A1334" w:rsidRPr="003A116A">
              <w:rPr>
                <w:rFonts w:ascii="Georgia" w:eastAsia="Times New Roman" w:hAnsi="Georgia" w:cs="Times New Roman"/>
                <w:b/>
                <w:bCs/>
                <w:kern w:val="32"/>
                <w:sz w:val="22"/>
                <w:szCs w:val="22"/>
                <w:lang w:eastAsia="x-none"/>
              </w:rPr>
              <w:t>:</w:t>
            </w:r>
          </w:p>
        </w:tc>
        <w:tc>
          <w:tcPr>
            <w:tcW w:w="4618" w:type="dxa"/>
            <w:shd w:val="clear" w:color="auto" w:fill="auto"/>
            <w:vAlign w:val="center"/>
          </w:tcPr>
          <w:p w14:paraId="7B3194A0" w14:textId="2B17A094" w:rsidR="009E55D3" w:rsidRPr="00711DB9" w:rsidRDefault="00FA0E72" w:rsidP="00FA0E72">
            <w:pPr>
              <w:pStyle w:val="Odstavekseznama"/>
              <w:numPr>
                <w:ilvl w:val="0"/>
                <w:numId w:val="37"/>
              </w:numPr>
              <w:tabs>
                <w:tab w:val="left" w:pos="851"/>
              </w:tabs>
              <w:autoSpaceDE w:val="0"/>
              <w:autoSpaceDN w:val="0"/>
              <w:adjustRightInd w:val="0"/>
              <w:spacing w:line="276" w:lineRule="auto"/>
              <w:rPr>
                <w:rFonts w:ascii="Georgia" w:hAnsi="Georgia"/>
                <w:sz w:val="22"/>
              </w:rPr>
            </w:pPr>
            <w:r w:rsidRPr="00711DB9">
              <w:rPr>
                <w:rFonts w:ascii="Georgia" w:hAnsi="Georgia"/>
                <w:sz w:val="22"/>
              </w:rPr>
              <w:t xml:space="preserve">Komunalno vozilo s priključki za zimsko službo do </w:t>
            </w:r>
            <w:r w:rsidR="00BC1735">
              <w:rPr>
                <w:rFonts w:ascii="Georgia" w:hAnsi="Georgia"/>
                <w:sz w:val="22"/>
              </w:rPr>
              <w:t>3</w:t>
            </w:r>
            <w:r w:rsidRPr="00711DB9">
              <w:rPr>
                <w:rFonts w:ascii="Georgia" w:hAnsi="Georgia"/>
                <w:sz w:val="22"/>
              </w:rPr>
              <w:t>. 1</w:t>
            </w:r>
            <w:r w:rsidR="00BC1735">
              <w:rPr>
                <w:rFonts w:ascii="Georgia" w:hAnsi="Georgia"/>
                <w:sz w:val="22"/>
              </w:rPr>
              <w:t>2</w:t>
            </w:r>
            <w:r w:rsidRPr="00711DB9">
              <w:rPr>
                <w:rFonts w:ascii="Georgia" w:hAnsi="Georgia"/>
                <w:sz w:val="22"/>
              </w:rPr>
              <w:t>. 2018</w:t>
            </w:r>
          </w:p>
          <w:p w14:paraId="52383180" w14:textId="6CFCBE4F" w:rsidR="00FA0E72" w:rsidRPr="00A25ED5" w:rsidRDefault="00FA0E72" w:rsidP="00FA0E72">
            <w:pPr>
              <w:pStyle w:val="Odstavekseznama"/>
              <w:numPr>
                <w:ilvl w:val="0"/>
                <w:numId w:val="37"/>
              </w:numPr>
              <w:tabs>
                <w:tab w:val="left" w:pos="851"/>
              </w:tabs>
              <w:autoSpaceDE w:val="0"/>
              <w:autoSpaceDN w:val="0"/>
              <w:adjustRightInd w:val="0"/>
              <w:spacing w:line="276" w:lineRule="auto"/>
              <w:rPr>
                <w:rFonts w:ascii="Georgia" w:hAnsi="Georgia"/>
                <w:sz w:val="22"/>
              </w:rPr>
            </w:pPr>
            <w:r w:rsidRPr="00711DB9">
              <w:rPr>
                <w:rFonts w:ascii="Georgia" w:hAnsi="Georgia"/>
                <w:sz w:val="22"/>
              </w:rPr>
              <w:t>Nadgradnja za pometanje do 15. 3. 201</w:t>
            </w:r>
            <w:r w:rsidR="0008526B">
              <w:rPr>
                <w:rFonts w:ascii="Georgia" w:hAnsi="Georgia"/>
                <w:sz w:val="22"/>
              </w:rPr>
              <w:t>9</w:t>
            </w:r>
          </w:p>
        </w:tc>
      </w:tr>
    </w:tbl>
    <w:p w14:paraId="5348F8F8" w14:textId="77777777" w:rsidR="00095481" w:rsidRPr="003A116A" w:rsidRDefault="00095481" w:rsidP="003A116A">
      <w:pPr>
        <w:keepNext/>
        <w:spacing w:line="276" w:lineRule="auto"/>
        <w:outlineLvl w:val="0"/>
        <w:rPr>
          <w:rFonts w:ascii="Georgia" w:eastAsia="Times New Roman" w:hAnsi="Georgia" w:cs="Times New Roman"/>
          <w:b/>
          <w:bCs/>
          <w:kern w:val="32"/>
          <w:sz w:val="22"/>
          <w:szCs w:val="22"/>
          <w:lang w:eastAsia="x-none"/>
        </w:rPr>
      </w:pPr>
    </w:p>
    <w:p w14:paraId="31843556" w14:textId="77777777" w:rsidR="00B24E59" w:rsidRPr="003A116A" w:rsidRDefault="00B24E59" w:rsidP="003A116A">
      <w:pPr>
        <w:keepNext/>
        <w:spacing w:line="276" w:lineRule="auto"/>
        <w:outlineLvl w:val="0"/>
        <w:rPr>
          <w:rFonts w:ascii="Georgia" w:eastAsia="Times New Roman" w:hAnsi="Georgia" w:cs="Times New Roman"/>
          <w:b/>
          <w:bCs/>
          <w:kern w:val="32"/>
          <w:sz w:val="22"/>
          <w:szCs w:val="22"/>
          <w:lang w:eastAsia="x-none"/>
        </w:rPr>
      </w:pPr>
    </w:p>
    <w:p w14:paraId="37FEE5A8" w14:textId="77777777" w:rsidR="00A935DB" w:rsidRPr="003A116A" w:rsidRDefault="00A935DB" w:rsidP="003A116A">
      <w:pPr>
        <w:pStyle w:val="Naslov1"/>
        <w:pBdr>
          <w:top w:val="single" w:sz="4" w:space="1" w:color="auto"/>
          <w:left w:val="single" w:sz="4" w:space="7" w:color="auto"/>
          <w:bottom w:val="single" w:sz="4" w:space="1" w:color="auto"/>
          <w:right w:val="single" w:sz="4" w:space="4" w:color="auto"/>
        </w:pBdr>
        <w:shd w:val="clear" w:color="auto" w:fill="8DB3E2"/>
        <w:spacing w:line="276" w:lineRule="auto"/>
        <w:ind w:left="357" w:hanging="357"/>
        <w:rPr>
          <w:rFonts w:ascii="Georgia" w:hAnsi="Georgia"/>
          <w:sz w:val="22"/>
          <w:szCs w:val="22"/>
          <w:lang w:val="sl-SI"/>
        </w:rPr>
      </w:pPr>
      <w:r w:rsidRPr="003A116A">
        <w:rPr>
          <w:rFonts w:ascii="Georgia" w:hAnsi="Georgia"/>
          <w:sz w:val="22"/>
          <w:szCs w:val="22"/>
          <w:lang w:val="sl-SI"/>
        </w:rPr>
        <w:t>Predmet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5"/>
        <w:gridCol w:w="4447"/>
      </w:tblGrid>
      <w:tr w:rsidR="00A935DB" w:rsidRPr="003A116A" w14:paraId="58C977E8" w14:textId="77777777" w:rsidTr="00093D70">
        <w:trPr>
          <w:trHeight w:val="680"/>
        </w:trPr>
        <w:tc>
          <w:tcPr>
            <w:tcW w:w="4875" w:type="dxa"/>
            <w:shd w:val="clear" w:color="auto" w:fill="DBE5F1"/>
            <w:vAlign w:val="center"/>
          </w:tcPr>
          <w:p w14:paraId="48BD2776" w14:textId="77777777" w:rsidR="00A935DB" w:rsidRPr="003A116A" w:rsidRDefault="00A935DB" w:rsidP="003A116A">
            <w:pPr>
              <w:pStyle w:val="Naslov1"/>
              <w:spacing w:line="276" w:lineRule="auto"/>
              <w:rPr>
                <w:rFonts w:ascii="Georgia" w:hAnsi="Georgia"/>
                <w:sz w:val="22"/>
                <w:szCs w:val="22"/>
                <w:lang w:val="sl-SI"/>
              </w:rPr>
            </w:pPr>
            <w:r w:rsidRPr="003A116A">
              <w:rPr>
                <w:rFonts w:ascii="Georgia" w:hAnsi="Georgia"/>
                <w:sz w:val="22"/>
                <w:szCs w:val="22"/>
                <w:lang w:val="sl-SI"/>
              </w:rPr>
              <w:t>Opis in predmet javnega naročila:</w:t>
            </w:r>
          </w:p>
        </w:tc>
        <w:tc>
          <w:tcPr>
            <w:tcW w:w="4447" w:type="dxa"/>
            <w:shd w:val="clear" w:color="auto" w:fill="auto"/>
            <w:vAlign w:val="center"/>
          </w:tcPr>
          <w:p w14:paraId="1B9FB402" w14:textId="56024D83" w:rsidR="00A935DB" w:rsidRPr="003A116A" w:rsidRDefault="00A935DB" w:rsidP="009E55D3">
            <w:pPr>
              <w:pStyle w:val="Naslov1"/>
              <w:spacing w:line="276" w:lineRule="auto"/>
              <w:rPr>
                <w:rFonts w:ascii="Georgia" w:hAnsi="Georgia"/>
                <w:b w:val="0"/>
                <w:sz w:val="22"/>
                <w:szCs w:val="22"/>
                <w:lang w:val="sl-SI"/>
              </w:rPr>
            </w:pPr>
            <w:bookmarkStart w:id="2" w:name="_Hlk524335325"/>
            <w:r w:rsidRPr="003A116A">
              <w:rPr>
                <w:rFonts w:ascii="Georgia" w:hAnsi="Georgia"/>
                <w:b w:val="0"/>
                <w:sz w:val="22"/>
                <w:szCs w:val="22"/>
                <w:lang w:val="sl-SI"/>
              </w:rPr>
              <w:t xml:space="preserve">Nakup </w:t>
            </w:r>
            <w:r w:rsidR="007D3D30">
              <w:rPr>
                <w:rFonts w:ascii="Georgia" w:hAnsi="Georgia"/>
                <w:b w:val="0"/>
                <w:sz w:val="22"/>
                <w:szCs w:val="22"/>
                <w:lang w:val="sl-SI"/>
              </w:rPr>
              <w:t xml:space="preserve">dveh </w:t>
            </w:r>
            <w:r w:rsidR="002173F0">
              <w:rPr>
                <w:rFonts w:ascii="Georgia" w:hAnsi="Georgia"/>
                <w:b w:val="0"/>
                <w:sz w:val="22"/>
                <w:szCs w:val="22"/>
                <w:lang w:val="sl-SI"/>
              </w:rPr>
              <w:t xml:space="preserve">malih komunalnih vozil z več priključki </w:t>
            </w:r>
            <w:r w:rsidR="0002583C" w:rsidRPr="003A116A">
              <w:rPr>
                <w:rFonts w:ascii="Georgia" w:hAnsi="Georgia"/>
                <w:b w:val="0"/>
                <w:sz w:val="22"/>
                <w:szCs w:val="22"/>
                <w:lang w:val="sl-SI"/>
              </w:rPr>
              <w:t>z nizkimi emisijami</w:t>
            </w:r>
            <w:bookmarkEnd w:id="2"/>
          </w:p>
        </w:tc>
      </w:tr>
      <w:tr w:rsidR="00A935DB" w:rsidRPr="003A116A" w14:paraId="52A735F1" w14:textId="77777777" w:rsidTr="00093D70">
        <w:trPr>
          <w:trHeight w:val="680"/>
        </w:trPr>
        <w:tc>
          <w:tcPr>
            <w:tcW w:w="4875" w:type="dxa"/>
            <w:shd w:val="clear" w:color="auto" w:fill="DBE5F1"/>
            <w:vAlign w:val="center"/>
          </w:tcPr>
          <w:p w14:paraId="4409EE8D" w14:textId="77777777" w:rsidR="00A935DB" w:rsidRPr="003A116A" w:rsidRDefault="00A935DB" w:rsidP="003A116A">
            <w:pPr>
              <w:pStyle w:val="Naslov1"/>
              <w:spacing w:line="276" w:lineRule="auto"/>
              <w:rPr>
                <w:rFonts w:ascii="Georgia" w:hAnsi="Georgia"/>
                <w:sz w:val="22"/>
                <w:szCs w:val="22"/>
                <w:lang w:val="sl-SI"/>
              </w:rPr>
            </w:pPr>
            <w:r w:rsidRPr="003A116A">
              <w:rPr>
                <w:rFonts w:ascii="Georgia" w:hAnsi="Georgia"/>
                <w:sz w:val="22"/>
                <w:szCs w:val="22"/>
                <w:lang w:val="sl-SI"/>
              </w:rPr>
              <w:t>Razdelitev na sklope:</w:t>
            </w:r>
          </w:p>
        </w:tc>
        <w:tc>
          <w:tcPr>
            <w:tcW w:w="4447" w:type="dxa"/>
            <w:shd w:val="clear" w:color="auto" w:fill="auto"/>
            <w:vAlign w:val="center"/>
          </w:tcPr>
          <w:p w14:paraId="4C1166F2" w14:textId="4C35CC60" w:rsidR="00A935DB" w:rsidRPr="003A116A" w:rsidRDefault="0017283C" w:rsidP="003A116A">
            <w:pPr>
              <w:pStyle w:val="Naslov1"/>
              <w:spacing w:line="276" w:lineRule="auto"/>
              <w:rPr>
                <w:rFonts w:ascii="Georgia" w:hAnsi="Georgia"/>
                <w:b w:val="0"/>
                <w:sz w:val="22"/>
                <w:szCs w:val="22"/>
                <w:lang w:val="sl-SI"/>
              </w:rPr>
            </w:pPr>
            <w:r>
              <w:rPr>
                <w:rFonts w:ascii="Georgia" w:hAnsi="Georgia"/>
                <w:b w:val="0"/>
                <w:sz w:val="22"/>
                <w:szCs w:val="22"/>
                <w:lang w:val="sl-SI"/>
              </w:rPr>
              <w:t>Ne</w:t>
            </w:r>
          </w:p>
        </w:tc>
      </w:tr>
      <w:tr w:rsidR="00A935DB" w:rsidRPr="003A116A" w14:paraId="6A3D7A05" w14:textId="77777777" w:rsidTr="00093D70">
        <w:trPr>
          <w:trHeight w:val="680"/>
        </w:trPr>
        <w:tc>
          <w:tcPr>
            <w:tcW w:w="4875" w:type="dxa"/>
            <w:shd w:val="clear" w:color="auto" w:fill="DBE5F1"/>
            <w:vAlign w:val="center"/>
          </w:tcPr>
          <w:p w14:paraId="73CD4B32" w14:textId="77777777" w:rsidR="00A935DB" w:rsidRPr="003A116A" w:rsidRDefault="00A935DB" w:rsidP="003A116A">
            <w:pPr>
              <w:pStyle w:val="Naslov1"/>
              <w:spacing w:line="276" w:lineRule="auto"/>
              <w:rPr>
                <w:rFonts w:ascii="Georgia" w:hAnsi="Georgia"/>
                <w:sz w:val="22"/>
                <w:szCs w:val="22"/>
              </w:rPr>
            </w:pPr>
            <w:r w:rsidRPr="003A116A">
              <w:rPr>
                <w:rFonts w:ascii="Georgia" w:hAnsi="Georgia"/>
                <w:sz w:val="22"/>
                <w:szCs w:val="22"/>
                <w:lang w:val="sl-SI"/>
              </w:rPr>
              <w:t>Vrsta postopka in pravna podlaga:</w:t>
            </w:r>
          </w:p>
        </w:tc>
        <w:tc>
          <w:tcPr>
            <w:tcW w:w="4447" w:type="dxa"/>
            <w:shd w:val="clear" w:color="auto" w:fill="auto"/>
            <w:vAlign w:val="center"/>
          </w:tcPr>
          <w:p w14:paraId="25CAA58B" w14:textId="77777777" w:rsidR="00A935DB" w:rsidRPr="003A116A" w:rsidRDefault="003E7B13" w:rsidP="003A116A">
            <w:pPr>
              <w:pStyle w:val="Naslov1"/>
              <w:spacing w:line="276" w:lineRule="auto"/>
              <w:rPr>
                <w:rFonts w:ascii="Georgia" w:hAnsi="Georgia"/>
                <w:b w:val="0"/>
                <w:sz w:val="22"/>
                <w:szCs w:val="22"/>
                <w:lang w:val="sl-SI"/>
              </w:rPr>
            </w:pPr>
            <w:r>
              <w:rPr>
                <w:rFonts w:ascii="Georgia" w:hAnsi="Georgia"/>
                <w:b w:val="0"/>
                <w:sz w:val="22"/>
                <w:szCs w:val="22"/>
                <w:lang w:val="sl-SI"/>
              </w:rPr>
              <w:t>40</w:t>
            </w:r>
            <w:r w:rsidR="00A935DB" w:rsidRPr="003A116A">
              <w:rPr>
                <w:rFonts w:ascii="Georgia" w:hAnsi="Georgia"/>
                <w:b w:val="0"/>
                <w:sz w:val="22"/>
                <w:szCs w:val="22"/>
                <w:lang w:val="sl-SI"/>
              </w:rPr>
              <w:t>. člen ZJN-3</w:t>
            </w:r>
          </w:p>
        </w:tc>
      </w:tr>
      <w:tr w:rsidR="00A935DB" w:rsidRPr="003A116A" w14:paraId="7F4A834C" w14:textId="77777777" w:rsidTr="00093D70">
        <w:trPr>
          <w:trHeight w:val="680"/>
        </w:trPr>
        <w:tc>
          <w:tcPr>
            <w:tcW w:w="4875" w:type="dxa"/>
            <w:shd w:val="clear" w:color="auto" w:fill="DBE5F1"/>
            <w:vAlign w:val="center"/>
          </w:tcPr>
          <w:p w14:paraId="537EF851" w14:textId="77777777" w:rsidR="00A935DB" w:rsidRPr="003A116A" w:rsidRDefault="00A935DB" w:rsidP="003A116A">
            <w:pPr>
              <w:pStyle w:val="Naslov1"/>
              <w:spacing w:line="276" w:lineRule="auto"/>
              <w:rPr>
                <w:rFonts w:ascii="Georgia" w:hAnsi="Georgia"/>
                <w:sz w:val="22"/>
                <w:szCs w:val="22"/>
              </w:rPr>
            </w:pPr>
            <w:r w:rsidRPr="003A116A">
              <w:rPr>
                <w:rFonts w:ascii="Georgia" w:hAnsi="Georgia"/>
                <w:sz w:val="22"/>
                <w:szCs w:val="22"/>
                <w:lang w:val="sl-SI"/>
              </w:rPr>
              <w:t>Variantne ponudbe:</w:t>
            </w:r>
          </w:p>
        </w:tc>
        <w:tc>
          <w:tcPr>
            <w:tcW w:w="4447" w:type="dxa"/>
            <w:shd w:val="clear" w:color="auto" w:fill="auto"/>
            <w:vAlign w:val="center"/>
          </w:tcPr>
          <w:p w14:paraId="490927D9" w14:textId="77777777" w:rsidR="00A935DB" w:rsidRPr="003A116A" w:rsidRDefault="00A935DB" w:rsidP="003A116A">
            <w:pPr>
              <w:pStyle w:val="Naslov1"/>
              <w:spacing w:line="276" w:lineRule="auto"/>
              <w:rPr>
                <w:rFonts w:ascii="Georgia" w:hAnsi="Georgia"/>
                <w:b w:val="0"/>
                <w:sz w:val="22"/>
                <w:szCs w:val="22"/>
                <w:lang w:val="sl-SI"/>
              </w:rPr>
            </w:pPr>
            <w:r w:rsidRPr="003A116A">
              <w:rPr>
                <w:rFonts w:ascii="Georgia" w:hAnsi="Georgia"/>
                <w:b w:val="0"/>
                <w:sz w:val="22"/>
                <w:szCs w:val="22"/>
                <w:lang w:val="sl-SI"/>
              </w:rPr>
              <w:t>Ne</w:t>
            </w:r>
          </w:p>
        </w:tc>
      </w:tr>
      <w:tr w:rsidR="00A935DB" w:rsidRPr="003A116A" w14:paraId="7EA08A97" w14:textId="77777777" w:rsidTr="00093D70">
        <w:trPr>
          <w:trHeight w:val="680"/>
        </w:trPr>
        <w:tc>
          <w:tcPr>
            <w:tcW w:w="4875" w:type="dxa"/>
            <w:shd w:val="clear" w:color="auto" w:fill="DBE5F1"/>
            <w:vAlign w:val="center"/>
          </w:tcPr>
          <w:p w14:paraId="689C0826" w14:textId="77777777" w:rsidR="00A935DB" w:rsidRPr="003A116A" w:rsidRDefault="00A935DB" w:rsidP="003A116A">
            <w:pPr>
              <w:pStyle w:val="Naslov1"/>
              <w:spacing w:line="276" w:lineRule="auto"/>
              <w:rPr>
                <w:rFonts w:ascii="Georgia" w:hAnsi="Georgia"/>
                <w:sz w:val="22"/>
                <w:szCs w:val="22"/>
              </w:rPr>
            </w:pPr>
            <w:r w:rsidRPr="003A116A">
              <w:rPr>
                <w:rFonts w:ascii="Georgia" w:hAnsi="Georgia"/>
                <w:sz w:val="22"/>
                <w:szCs w:val="22"/>
                <w:lang w:val="sl-SI"/>
              </w:rPr>
              <w:t>Veljavnost ponudbe do:</w:t>
            </w:r>
          </w:p>
        </w:tc>
        <w:tc>
          <w:tcPr>
            <w:tcW w:w="4447" w:type="dxa"/>
            <w:shd w:val="clear" w:color="auto" w:fill="auto"/>
            <w:vAlign w:val="center"/>
          </w:tcPr>
          <w:p w14:paraId="44F1784A" w14:textId="062EB755" w:rsidR="00A935DB" w:rsidRPr="003A116A" w:rsidRDefault="0017283C" w:rsidP="003E7B13">
            <w:pPr>
              <w:pStyle w:val="Naslov1"/>
              <w:spacing w:line="276" w:lineRule="auto"/>
              <w:rPr>
                <w:rFonts w:ascii="Georgia" w:hAnsi="Georgia"/>
                <w:b w:val="0"/>
                <w:sz w:val="22"/>
                <w:szCs w:val="22"/>
                <w:lang w:val="sl-SI"/>
              </w:rPr>
            </w:pPr>
            <w:r>
              <w:rPr>
                <w:rFonts w:ascii="Georgia" w:hAnsi="Georgia"/>
                <w:b w:val="0"/>
                <w:sz w:val="22"/>
                <w:szCs w:val="22"/>
                <w:lang w:val="sl-SI"/>
              </w:rPr>
              <w:t>21</w:t>
            </w:r>
            <w:r w:rsidR="00A935DB" w:rsidRPr="00D41101">
              <w:rPr>
                <w:rFonts w:ascii="Georgia" w:hAnsi="Georgia"/>
                <w:b w:val="0"/>
                <w:sz w:val="22"/>
                <w:szCs w:val="22"/>
                <w:lang w:val="sl-SI"/>
              </w:rPr>
              <w:t xml:space="preserve">. </w:t>
            </w:r>
            <w:r w:rsidR="003E7B13" w:rsidRPr="00D41101">
              <w:rPr>
                <w:rFonts w:ascii="Georgia" w:hAnsi="Georgia"/>
                <w:b w:val="0"/>
                <w:sz w:val="22"/>
                <w:szCs w:val="22"/>
                <w:lang w:val="sl-SI"/>
              </w:rPr>
              <w:t>1</w:t>
            </w:r>
            <w:r>
              <w:rPr>
                <w:rFonts w:ascii="Georgia" w:hAnsi="Georgia"/>
                <w:b w:val="0"/>
                <w:sz w:val="22"/>
                <w:szCs w:val="22"/>
                <w:lang w:val="sl-SI"/>
              </w:rPr>
              <w:t>2</w:t>
            </w:r>
            <w:r w:rsidR="00B24E59" w:rsidRPr="00D41101">
              <w:rPr>
                <w:rFonts w:ascii="Georgia" w:hAnsi="Georgia"/>
                <w:b w:val="0"/>
                <w:sz w:val="22"/>
                <w:szCs w:val="22"/>
                <w:lang w:val="sl-SI"/>
              </w:rPr>
              <w:t>. 2018</w:t>
            </w:r>
          </w:p>
        </w:tc>
      </w:tr>
    </w:tbl>
    <w:p w14:paraId="6FF1CFA5" w14:textId="77777777" w:rsidR="00095481" w:rsidRPr="003A116A" w:rsidRDefault="00095481" w:rsidP="003A116A">
      <w:pPr>
        <w:spacing w:line="276" w:lineRule="auto"/>
        <w:rPr>
          <w:rFonts w:ascii="Georgia" w:hAnsi="Georgia"/>
          <w:sz w:val="22"/>
          <w:szCs w:val="22"/>
          <w:lang w:eastAsia="x-none"/>
        </w:rPr>
      </w:pPr>
    </w:p>
    <w:p w14:paraId="2AB7D279" w14:textId="77777777" w:rsidR="00095481" w:rsidRPr="003A116A" w:rsidRDefault="00095481" w:rsidP="003A116A">
      <w:pPr>
        <w:spacing w:line="276" w:lineRule="auto"/>
        <w:rPr>
          <w:rFonts w:ascii="Georgia" w:hAnsi="Georgia"/>
          <w:sz w:val="22"/>
          <w:szCs w:val="22"/>
          <w:lang w:eastAsia="x-none"/>
        </w:rPr>
      </w:pPr>
    </w:p>
    <w:p w14:paraId="6912243A" w14:textId="77777777" w:rsidR="00F043E6" w:rsidRPr="003A116A" w:rsidRDefault="00F043E6" w:rsidP="003A116A">
      <w:pPr>
        <w:pStyle w:val="Naslov1"/>
        <w:spacing w:line="276" w:lineRule="auto"/>
        <w:ind w:left="357" w:hanging="357"/>
        <w:rPr>
          <w:rFonts w:ascii="Georgia" w:hAnsi="Georgia"/>
          <w:sz w:val="22"/>
          <w:szCs w:val="22"/>
          <w:lang w:val="sl-SI"/>
        </w:rPr>
      </w:pPr>
    </w:p>
    <w:p w14:paraId="7804AEB7" w14:textId="77777777" w:rsidR="00F1796F" w:rsidRDefault="00F1796F" w:rsidP="003A116A">
      <w:pPr>
        <w:spacing w:line="276" w:lineRule="auto"/>
        <w:rPr>
          <w:rFonts w:ascii="Georgia" w:hAnsi="Georgia"/>
          <w:sz w:val="22"/>
          <w:szCs w:val="22"/>
          <w:lang w:eastAsia="x-none"/>
        </w:rPr>
      </w:pPr>
    </w:p>
    <w:p w14:paraId="66AFA707" w14:textId="77777777" w:rsidR="0047528A" w:rsidRDefault="0047528A" w:rsidP="003A116A">
      <w:pPr>
        <w:spacing w:line="276" w:lineRule="auto"/>
        <w:rPr>
          <w:rFonts w:ascii="Georgia" w:hAnsi="Georgia"/>
          <w:sz w:val="22"/>
          <w:szCs w:val="22"/>
          <w:lang w:eastAsia="x-none"/>
        </w:rPr>
      </w:pPr>
    </w:p>
    <w:p w14:paraId="7BA79DD1" w14:textId="77777777" w:rsidR="0047528A" w:rsidRDefault="0047528A" w:rsidP="003A116A">
      <w:pPr>
        <w:spacing w:line="276" w:lineRule="auto"/>
        <w:rPr>
          <w:rFonts w:ascii="Georgia" w:hAnsi="Georgia"/>
          <w:sz w:val="22"/>
          <w:szCs w:val="22"/>
          <w:lang w:eastAsia="x-none"/>
        </w:rPr>
      </w:pPr>
    </w:p>
    <w:p w14:paraId="685E58CE" w14:textId="77777777" w:rsidR="0047528A" w:rsidRDefault="0047528A" w:rsidP="003A116A">
      <w:pPr>
        <w:spacing w:line="276" w:lineRule="auto"/>
        <w:rPr>
          <w:rFonts w:ascii="Georgia" w:hAnsi="Georgia"/>
          <w:sz w:val="22"/>
          <w:szCs w:val="22"/>
          <w:lang w:eastAsia="x-none"/>
        </w:rPr>
      </w:pPr>
    </w:p>
    <w:p w14:paraId="0681B6AC" w14:textId="77777777" w:rsidR="0047528A" w:rsidRDefault="0047528A" w:rsidP="003A116A">
      <w:pPr>
        <w:spacing w:line="276" w:lineRule="auto"/>
        <w:rPr>
          <w:rFonts w:ascii="Georgia" w:hAnsi="Georgia"/>
          <w:sz w:val="22"/>
          <w:szCs w:val="22"/>
          <w:lang w:eastAsia="x-none"/>
        </w:rPr>
      </w:pPr>
    </w:p>
    <w:p w14:paraId="3949A42D" w14:textId="77777777" w:rsidR="0047528A" w:rsidRDefault="0047528A" w:rsidP="003A116A">
      <w:pPr>
        <w:spacing w:line="276" w:lineRule="auto"/>
        <w:rPr>
          <w:rFonts w:ascii="Georgia" w:hAnsi="Georgia"/>
          <w:sz w:val="22"/>
          <w:szCs w:val="22"/>
          <w:lang w:eastAsia="x-none"/>
        </w:rPr>
      </w:pPr>
    </w:p>
    <w:p w14:paraId="592C14F5" w14:textId="77777777" w:rsidR="0047528A" w:rsidRPr="003A116A" w:rsidRDefault="0047528A" w:rsidP="0047528A">
      <w:pPr>
        <w:pStyle w:val="Naslov1"/>
        <w:numPr>
          <w:ilvl w:val="0"/>
          <w:numId w:val="24"/>
        </w:numPr>
        <w:spacing w:line="276" w:lineRule="auto"/>
        <w:rPr>
          <w:rFonts w:ascii="Georgia" w:hAnsi="Georgia"/>
          <w:sz w:val="22"/>
          <w:szCs w:val="22"/>
          <w:lang w:val="sl-SI"/>
        </w:rPr>
      </w:pPr>
      <w:r w:rsidRPr="003A116A">
        <w:rPr>
          <w:rFonts w:ascii="Georgia" w:hAnsi="Georgia"/>
          <w:sz w:val="22"/>
          <w:szCs w:val="22"/>
          <w:lang w:val="sl-SI"/>
        </w:rPr>
        <w:lastRenderedPageBreak/>
        <w:t>POVABILO K ODDAJI PONUDBE</w:t>
      </w:r>
    </w:p>
    <w:p w14:paraId="0B2CE734" w14:textId="77777777" w:rsidR="0047528A" w:rsidRPr="003A116A" w:rsidRDefault="0047528A" w:rsidP="0047528A">
      <w:pPr>
        <w:spacing w:line="276" w:lineRule="auto"/>
        <w:rPr>
          <w:rFonts w:ascii="Georgia" w:hAnsi="Georgia"/>
          <w:sz w:val="22"/>
          <w:szCs w:val="22"/>
          <w:lang w:eastAsia="x-none"/>
        </w:rPr>
      </w:pPr>
    </w:p>
    <w:p w14:paraId="4713B6F6" w14:textId="2C74F2DB" w:rsidR="003B6947" w:rsidRPr="0031370D" w:rsidRDefault="003B6947" w:rsidP="003B6947">
      <w:pPr>
        <w:spacing w:line="276" w:lineRule="auto"/>
        <w:jc w:val="both"/>
        <w:rPr>
          <w:rFonts w:ascii="Georgia" w:hAnsi="Georgia"/>
          <w:sz w:val="22"/>
          <w:szCs w:val="22"/>
        </w:rPr>
      </w:pPr>
      <w:r>
        <w:rPr>
          <w:rFonts w:ascii="Georgia" w:hAnsi="Georgia"/>
          <w:sz w:val="22"/>
          <w:szCs w:val="22"/>
          <w:lang w:eastAsia="x-none"/>
        </w:rPr>
        <w:t>Na podlagi Zakona o javnem naročanju (Uradni list RS, št. 91/15 in 14/18, v nadaljevanju ZJN-3)</w:t>
      </w:r>
      <w:r w:rsidR="00C2339D">
        <w:rPr>
          <w:rFonts w:ascii="Georgia" w:hAnsi="Georgia"/>
          <w:sz w:val="22"/>
          <w:szCs w:val="22"/>
        </w:rPr>
        <w:t xml:space="preserve"> </w:t>
      </w:r>
      <w:r>
        <w:rPr>
          <w:rFonts w:ascii="Georgia" w:hAnsi="Georgia"/>
          <w:sz w:val="22"/>
          <w:szCs w:val="22"/>
          <w:lang w:eastAsia="x-none"/>
        </w:rPr>
        <w:t xml:space="preserve">naročnik vabi zainteresirane gospodarske subjekte (v nadaljevanju ponudniki), da podajo svojo ponudbo v skladu z razpisno dokumentacijo, na osnovi javnega naročila za oddajo naročila po </w:t>
      </w:r>
      <w:r w:rsidR="00892566">
        <w:rPr>
          <w:rFonts w:ascii="Georgia" w:hAnsi="Georgia"/>
          <w:sz w:val="22"/>
          <w:szCs w:val="22"/>
          <w:lang w:eastAsia="x-none"/>
        </w:rPr>
        <w:t xml:space="preserve">odprtem </w:t>
      </w:r>
      <w:r>
        <w:rPr>
          <w:rFonts w:ascii="Georgia" w:hAnsi="Georgia"/>
          <w:sz w:val="22"/>
          <w:szCs w:val="22"/>
          <w:lang w:eastAsia="x-none"/>
        </w:rPr>
        <w:t>postopku za</w:t>
      </w:r>
      <w:r w:rsidR="0031370D" w:rsidRPr="0031370D">
        <w:rPr>
          <w:rFonts w:ascii="Georgia" w:hAnsi="Georgia"/>
          <w:sz w:val="22"/>
          <w:szCs w:val="22"/>
        </w:rPr>
        <w:t xml:space="preserve"> nakup </w:t>
      </w:r>
      <w:bookmarkStart w:id="3" w:name="_Hlk524335645"/>
      <w:r w:rsidR="0031370D" w:rsidRPr="0031370D">
        <w:rPr>
          <w:rFonts w:ascii="Georgia" w:hAnsi="Georgia"/>
          <w:sz w:val="22"/>
          <w:szCs w:val="22"/>
        </w:rPr>
        <w:t>dveh malih komunalnih vozil z več priključki z nizkimi emisijami</w:t>
      </w:r>
      <w:r w:rsidR="00892566" w:rsidRPr="0031370D">
        <w:rPr>
          <w:rFonts w:ascii="Georgia" w:hAnsi="Georgia"/>
          <w:sz w:val="22"/>
          <w:szCs w:val="22"/>
          <w:lang w:eastAsia="x-none"/>
        </w:rPr>
        <w:t>.</w:t>
      </w:r>
    </w:p>
    <w:bookmarkEnd w:id="3"/>
    <w:p w14:paraId="7E6755FA" w14:textId="77777777" w:rsidR="00892566" w:rsidRDefault="00892566" w:rsidP="003B6947">
      <w:pPr>
        <w:spacing w:line="276" w:lineRule="auto"/>
        <w:jc w:val="both"/>
        <w:rPr>
          <w:rFonts w:ascii="Georgia" w:hAnsi="Georgia"/>
          <w:sz w:val="22"/>
          <w:szCs w:val="22"/>
          <w:lang w:eastAsia="x-none"/>
        </w:rPr>
      </w:pPr>
    </w:p>
    <w:p w14:paraId="54AE7474" w14:textId="5AF0DECE" w:rsidR="0047528A" w:rsidRPr="003A116A" w:rsidRDefault="00C2339D" w:rsidP="0047528A">
      <w:pPr>
        <w:spacing w:line="276" w:lineRule="auto"/>
        <w:jc w:val="both"/>
        <w:rPr>
          <w:rFonts w:ascii="Georgia" w:hAnsi="Georgia"/>
          <w:sz w:val="22"/>
          <w:szCs w:val="22"/>
        </w:rPr>
      </w:pPr>
      <w:bookmarkStart w:id="4" w:name="_Hlk514834345"/>
      <w:r w:rsidRPr="00A159D9">
        <w:rPr>
          <w:rFonts w:ascii="Georgia" w:hAnsi="Georgia"/>
          <w:sz w:val="22"/>
          <w:szCs w:val="22"/>
        </w:rPr>
        <w:t xml:space="preserve">Naročnik je na portalu javnih naročil objavil obvestilo o naročilu v skladu  s 40. členom ZJN-3 in </w:t>
      </w:r>
      <w:r w:rsidR="0047528A" w:rsidRPr="00A159D9">
        <w:rPr>
          <w:rFonts w:ascii="Georgia" w:hAnsi="Georgia"/>
          <w:sz w:val="22"/>
          <w:szCs w:val="22"/>
        </w:rPr>
        <w:t>Uredbo o zelenem javnem naročanju (Uradni list RS, št. 51/17)</w:t>
      </w:r>
      <w:r w:rsidRPr="00A159D9">
        <w:rPr>
          <w:rFonts w:ascii="Georgia" w:hAnsi="Georgia"/>
          <w:sz w:val="22"/>
          <w:szCs w:val="22"/>
        </w:rPr>
        <w:t>.</w:t>
      </w:r>
    </w:p>
    <w:bookmarkEnd w:id="4"/>
    <w:p w14:paraId="43B679AE" w14:textId="77777777" w:rsidR="0047528A" w:rsidRPr="003A116A" w:rsidRDefault="0047528A" w:rsidP="0047528A">
      <w:pPr>
        <w:spacing w:line="276" w:lineRule="auto"/>
        <w:jc w:val="both"/>
        <w:rPr>
          <w:rFonts w:ascii="Georgia" w:hAnsi="Georgia"/>
          <w:sz w:val="22"/>
          <w:szCs w:val="22"/>
        </w:rPr>
      </w:pPr>
    </w:p>
    <w:p w14:paraId="4A66E57F" w14:textId="76669C8F" w:rsidR="0047528A" w:rsidRPr="00A84233" w:rsidRDefault="0047528A" w:rsidP="0047528A">
      <w:pPr>
        <w:spacing w:line="276" w:lineRule="auto"/>
        <w:jc w:val="both"/>
        <w:rPr>
          <w:rFonts w:ascii="Georgia" w:hAnsi="Georgia"/>
          <w:b/>
          <w:sz w:val="22"/>
          <w:szCs w:val="22"/>
        </w:rPr>
      </w:pPr>
      <w:r w:rsidRPr="00A84233">
        <w:rPr>
          <w:rFonts w:ascii="Georgia" w:hAnsi="Georgia"/>
          <w:b/>
          <w:sz w:val="22"/>
          <w:szCs w:val="22"/>
        </w:rPr>
        <w:t xml:space="preserve">Predmet javnega razpisa je </w:t>
      </w:r>
      <w:r w:rsidR="00A159D9" w:rsidRPr="00A84233">
        <w:rPr>
          <w:rFonts w:ascii="Georgia" w:hAnsi="Georgia"/>
          <w:b/>
          <w:sz w:val="22"/>
          <w:szCs w:val="22"/>
        </w:rPr>
        <w:t>n</w:t>
      </w:r>
      <w:r w:rsidR="00A35656" w:rsidRPr="00A84233">
        <w:rPr>
          <w:rFonts w:ascii="Georgia" w:hAnsi="Georgia"/>
          <w:b/>
          <w:sz w:val="22"/>
          <w:szCs w:val="22"/>
        </w:rPr>
        <w:t xml:space="preserve">akup </w:t>
      </w:r>
      <w:r w:rsidR="00A159D9" w:rsidRPr="00A84233">
        <w:rPr>
          <w:rFonts w:ascii="Georgia" w:hAnsi="Georgia"/>
          <w:b/>
          <w:sz w:val="22"/>
          <w:szCs w:val="22"/>
        </w:rPr>
        <w:t xml:space="preserve">dveh večnamenskih </w:t>
      </w:r>
      <w:r w:rsidR="00A35656" w:rsidRPr="00A84233">
        <w:rPr>
          <w:rFonts w:ascii="Georgia" w:hAnsi="Georgia"/>
          <w:b/>
          <w:sz w:val="22"/>
          <w:szCs w:val="22"/>
        </w:rPr>
        <w:t xml:space="preserve">malih </w:t>
      </w:r>
      <w:r w:rsidR="00A159D9" w:rsidRPr="00A84233">
        <w:rPr>
          <w:rFonts w:ascii="Georgia" w:hAnsi="Georgia"/>
          <w:b/>
          <w:sz w:val="22"/>
          <w:szCs w:val="22"/>
        </w:rPr>
        <w:t xml:space="preserve">specialnih </w:t>
      </w:r>
      <w:r w:rsidR="00A35656" w:rsidRPr="00A84233">
        <w:rPr>
          <w:rFonts w:ascii="Georgia" w:hAnsi="Georgia"/>
          <w:b/>
          <w:sz w:val="22"/>
          <w:szCs w:val="22"/>
        </w:rPr>
        <w:t xml:space="preserve">komunalnih </w:t>
      </w:r>
      <w:r w:rsidR="00A159D9" w:rsidRPr="00A84233">
        <w:rPr>
          <w:rFonts w:ascii="Georgia" w:hAnsi="Georgia"/>
          <w:b/>
          <w:sz w:val="22"/>
          <w:szCs w:val="22"/>
        </w:rPr>
        <w:t xml:space="preserve">delovnih oziroma vlečnih </w:t>
      </w:r>
      <w:r w:rsidR="00A35656" w:rsidRPr="00A84233">
        <w:rPr>
          <w:rFonts w:ascii="Georgia" w:hAnsi="Georgia"/>
          <w:b/>
          <w:sz w:val="22"/>
          <w:szCs w:val="22"/>
        </w:rPr>
        <w:t>vozil z priključki z</w:t>
      </w:r>
      <w:r w:rsidR="00A159D9" w:rsidRPr="00A84233">
        <w:rPr>
          <w:rFonts w:ascii="Georgia" w:hAnsi="Georgia"/>
          <w:b/>
          <w:sz w:val="22"/>
          <w:szCs w:val="22"/>
        </w:rPr>
        <w:t>a letno in zimsko delo.</w:t>
      </w:r>
    </w:p>
    <w:p w14:paraId="3FD2216F" w14:textId="77777777" w:rsidR="0053707E" w:rsidRPr="003A116A" w:rsidRDefault="0053707E" w:rsidP="0047528A">
      <w:pPr>
        <w:spacing w:line="276" w:lineRule="auto"/>
        <w:jc w:val="both"/>
        <w:rPr>
          <w:rFonts w:ascii="Georgia" w:hAnsi="Georgia"/>
          <w:sz w:val="22"/>
          <w:szCs w:val="22"/>
        </w:rPr>
      </w:pPr>
    </w:p>
    <w:p w14:paraId="664082E3" w14:textId="0FF951FF" w:rsidR="00523F41" w:rsidRDefault="00BF6C56" w:rsidP="0047528A">
      <w:pPr>
        <w:spacing w:line="276" w:lineRule="auto"/>
        <w:jc w:val="both"/>
        <w:rPr>
          <w:rFonts w:ascii="Georgia" w:hAnsi="Georgia"/>
          <w:sz w:val="22"/>
          <w:szCs w:val="22"/>
        </w:rPr>
      </w:pPr>
      <w:r w:rsidRPr="00BF6C56">
        <w:rPr>
          <w:rFonts w:ascii="Georgia" w:hAnsi="Georgia"/>
          <w:sz w:val="22"/>
          <w:szCs w:val="22"/>
        </w:rPr>
        <w:t>Podrobnejši opis in navedba minimalnih tehničnih zahtev</w:t>
      </w:r>
      <w:r w:rsidR="0053707E">
        <w:rPr>
          <w:rFonts w:ascii="Georgia" w:hAnsi="Georgia"/>
          <w:sz w:val="22"/>
          <w:szCs w:val="22"/>
        </w:rPr>
        <w:t xml:space="preserve"> </w:t>
      </w:r>
      <w:r w:rsidRPr="00BF6C56">
        <w:rPr>
          <w:rFonts w:ascii="Georgia" w:hAnsi="Georgia"/>
          <w:sz w:val="22"/>
          <w:szCs w:val="22"/>
        </w:rPr>
        <w:t>so določena v prilogi</w:t>
      </w:r>
      <w:r>
        <w:rPr>
          <w:rFonts w:ascii="Georgia" w:hAnsi="Georgia"/>
          <w:b/>
          <w:sz w:val="22"/>
          <w:szCs w:val="22"/>
        </w:rPr>
        <w:t xml:space="preserve"> </w:t>
      </w:r>
      <w:r w:rsidRPr="00EF2B7B">
        <w:rPr>
          <w:rFonts w:ascii="Georgia" w:hAnsi="Georgia"/>
          <w:sz w:val="22"/>
          <w:szCs w:val="22"/>
        </w:rPr>
        <w:t>Tehnična specifikacija</w:t>
      </w:r>
      <w:r>
        <w:rPr>
          <w:rFonts w:ascii="Georgia" w:hAnsi="Georgia"/>
          <w:sz w:val="22"/>
          <w:szCs w:val="22"/>
        </w:rPr>
        <w:t>.</w:t>
      </w:r>
    </w:p>
    <w:p w14:paraId="6DC437B1" w14:textId="77777777" w:rsidR="00BF6C56" w:rsidRDefault="00BF6C56" w:rsidP="0047528A">
      <w:pPr>
        <w:spacing w:line="276" w:lineRule="auto"/>
        <w:jc w:val="both"/>
        <w:rPr>
          <w:rFonts w:ascii="Georgia" w:hAnsi="Georgia"/>
          <w:sz w:val="22"/>
          <w:szCs w:val="22"/>
        </w:rPr>
      </w:pPr>
    </w:p>
    <w:p w14:paraId="15C1F527" w14:textId="2AADEF5B" w:rsidR="0047528A" w:rsidRPr="00494C20" w:rsidRDefault="0047528A" w:rsidP="0047528A">
      <w:pPr>
        <w:spacing w:line="276" w:lineRule="auto"/>
        <w:jc w:val="both"/>
        <w:rPr>
          <w:rFonts w:ascii="Georgia" w:hAnsi="Georgia"/>
          <w:b/>
          <w:sz w:val="22"/>
          <w:szCs w:val="22"/>
        </w:rPr>
      </w:pPr>
      <w:r w:rsidRPr="00494C20">
        <w:rPr>
          <w:rFonts w:ascii="Georgia" w:hAnsi="Georgia"/>
          <w:b/>
          <w:sz w:val="22"/>
          <w:szCs w:val="22"/>
        </w:rPr>
        <w:t>Rok dobave:</w:t>
      </w:r>
    </w:p>
    <w:p w14:paraId="06F05F86" w14:textId="0DC4D1B5" w:rsidR="00D15297" w:rsidRDefault="00C762CB" w:rsidP="00AC3C0A">
      <w:pPr>
        <w:pStyle w:val="Odstavekseznama"/>
        <w:numPr>
          <w:ilvl w:val="0"/>
          <w:numId w:val="38"/>
        </w:numPr>
        <w:spacing w:line="276" w:lineRule="auto"/>
        <w:rPr>
          <w:rFonts w:ascii="Georgia" w:hAnsi="Georgia"/>
          <w:sz w:val="22"/>
        </w:rPr>
      </w:pPr>
      <w:r>
        <w:rPr>
          <w:rFonts w:ascii="Georgia" w:hAnsi="Georgia"/>
          <w:sz w:val="22"/>
        </w:rPr>
        <w:t>Za v</w:t>
      </w:r>
      <w:r w:rsidR="00AC3C0A">
        <w:rPr>
          <w:rFonts w:ascii="Georgia" w:hAnsi="Georgia"/>
          <w:sz w:val="22"/>
        </w:rPr>
        <w:t>ečnamensko komunalno vozilo s kiper kesonom in kompatibilno opremo za zimsko službo (</w:t>
      </w:r>
      <w:r>
        <w:rPr>
          <w:rFonts w:ascii="Georgia" w:hAnsi="Georgia"/>
          <w:sz w:val="22"/>
        </w:rPr>
        <w:t xml:space="preserve">plug in </w:t>
      </w:r>
      <w:proofErr w:type="spellStart"/>
      <w:r>
        <w:rPr>
          <w:rFonts w:ascii="Georgia" w:hAnsi="Georgia"/>
          <w:sz w:val="22"/>
        </w:rPr>
        <w:t>posipalec</w:t>
      </w:r>
      <w:proofErr w:type="spellEnd"/>
      <w:r>
        <w:rPr>
          <w:rFonts w:ascii="Georgia" w:hAnsi="Georgia"/>
          <w:sz w:val="22"/>
        </w:rPr>
        <w:t xml:space="preserve">) do </w:t>
      </w:r>
      <w:r w:rsidR="00AA0954">
        <w:rPr>
          <w:rFonts w:ascii="Georgia" w:hAnsi="Georgia"/>
          <w:sz w:val="22"/>
        </w:rPr>
        <w:t>3</w:t>
      </w:r>
      <w:r>
        <w:rPr>
          <w:rFonts w:ascii="Georgia" w:hAnsi="Georgia"/>
          <w:sz w:val="22"/>
        </w:rPr>
        <w:t>. 1</w:t>
      </w:r>
      <w:r w:rsidR="00AA0954">
        <w:rPr>
          <w:rFonts w:ascii="Georgia" w:hAnsi="Georgia"/>
          <w:sz w:val="22"/>
        </w:rPr>
        <w:t>2</w:t>
      </w:r>
      <w:r>
        <w:rPr>
          <w:rFonts w:ascii="Georgia" w:hAnsi="Georgia"/>
          <w:sz w:val="22"/>
        </w:rPr>
        <w:t>. 201</w:t>
      </w:r>
      <w:r w:rsidR="0008526B">
        <w:rPr>
          <w:rFonts w:ascii="Georgia" w:hAnsi="Georgia"/>
          <w:sz w:val="22"/>
        </w:rPr>
        <w:t>9</w:t>
      </w:r>
      <w:bookmarkStart w:id="5" w:name="_GoBack"/>
      <w:bookmarkEnd w:id="5"/>
      <w:r>
        <w:rPr>
          <w:rFonts w:ascii="Georgia" w:hAnsi="Georgia"/>
          <w:sz w:val="22"/>
        </w:rPr>
        <w:t>.</w:t>
      </w:r>
    </w:p>
    <w:p w14:paraId="6DDFA540" w14:textId="2F434F5B" w:rsidR="00C762CB" w:rsidRPr="00AC3C0A" w:rsidRDefault="00C762CB" w:rsidP="00AC3C0A">
      <w:pPr>
        <w:pStyle w:val="Odstavekseznama"/>
        <w:numPr>
          <w:ilvl w:val="0"/>
          <w:numId w:val="38"/>
        </w:numPr>
        <w:spacing w:line="276" w:lineRule="auto"/>
        <w:rPr>
          <w:rFonts w:ascii="Georgia" w:hAnsi="Georgia"/>
          <w:sz w:val="22"/>
        </w:rPr>
      </w:pPr>
      <w:r>
        <w:rPr>
          <w:rFonts w:ascii="Georgia" w:hAnsi="Georgia"/>
          <w:sz w:val="22"/>
        </w:rPr>
        <w:t>Za nadgradnje za pometanje do 15. 3. 2018.</w:t>
      </w:r>
    </w:p>
    <w:p w14:paraId="5EBDC0BF" w14:textId="77777777" w:rsidR="001131B7" w:rsidRDefault="001131B7" w:rsidP="00D15297">
      <w:pPr>
        <w:spacing w:line="276" w:lineRule="auto"/>
        <w:rPr>
          <w:rFonts w:ascii="Georgia" w:hAnsi="Georgia"/>
          <w:sz w:val="22"/>
        </w:rPr>
      </w:pPr>
    </w:p>
    <w:p w14:paraId="5C0B8257" w14:textId="3D60D2E0" w:rsidR="00626782" w:rsidRDefault="00626782" w:rsidP="00D15297">
      <w:pPr>
        <w:spacing w:line="276" w:lineRule="auto"/>
        <w:jc w:val="both"/>
        <w:rPr>
          <w:rFonts w:ascii="Georgia" w:hAnsi="Georgia"/>
          <w:b/>
          <w:sz w:val="22"/>
          <w:szCs w:val="22"/>
        </w:rPr>
      </w:pPr>
    </w:p>
    <w:p w14:paraId="48760501" w14:textId="14B486E5" w:rsidR="00626782" w:rsidRDefault="00626782" w:rsidP="00626782">
      <w:pPr>
        <w:spacing w:line="276" w:lineRule="auto"/>
        <w:jc w:val="both"/>
        <w:rPr>
          <w:rFonts w:ascii="Georgia" w:hAnsi="Georgia"/>
          <w:sz w:val="22"/>
          <w:szCs w:val="22"/>
        </w:rPr>
      </w:pPr>
      <w:r>
        <w:rPr>
          <w:rFonts w:ascii="Georgia" w:hAnsi="Georgia"/>
          <w:sz w:val="22"/>
          <w:szCs w:val="22"/>
        </w:rPr>
        <w:t>Ponudnik mora podati ponudbo za vse postavke ponudbenega predračuna</w:t>
      </w:r>
      <w:r w:rsidR="00A946D6">
        <w:rPr>
          <w:rFonts w:ascii="Georgia" w:hAnsi="Georgia"/>
          <w:sz w:val="22"/>
          <w:szCs w:val="22"/>
        </w:rPr>
        <w:t xml:space="preserve"> v celoti</w:t>
      </w:r>
      <w:r>
        <w:rPr>
          <w:rFonts w:ascii="Georgia" w:hAnsi="Georgia"/>
          <w:sz w:val="22"/>
          <w:szCs w:val="22"/>
        </w:rPr>
        <w:t>. V kolikor cene za posamezno postavko ne vpiše</w:t>
      </w:r>
      <w:r w:rsidR="00A946D6">
        <w:rPr>
          <w:rFonts w:ascii="Georgia" w:hAnsi="Georgia"/>
          <w:sz w:val="22"/>
          <w:szCs w:val="22"/>
        </w:rPr>
        <w:t xml:space="preserve"> (ali kakršen koli znak, ki ni število)</w:t>
      </w:r>
      <w:r>
        <w:rPr>
          <w:rFonts w:ascii="Georgia" w:hAnsi="Georgia"/>
          <w:sz w:val="22"/>
          <w:szCs w:val="22"/>
        </w:rPr>
        <w:t>, se šteje, da predmetne postavke ne ponuja in tako ne izpolnjuje vseh zahtev naročnika iz predmetne razpisne dokumentacije. Naročnik bo takšno ponudbo izločil iz nadaljnjega postopka.</w:t>
      </w:r>
    </w:p>
    <w:p w14:paraId="436FF9FA" w14:textId="39D5C85C" w:rsidR="00495B9E" w:rsidRDefault="00495B9E" w:rsidP="00626782">
      <w:pPr>
        <w:spacing w:line="276" w:lineRule="auto"/>
        <w:jc w:val="both"/>
        <w:rPr>
          <w:rFonts w:ascii="Georgia" w:hAnsi="Georgia"/>
          <w:sz w:val="22"/>
          <w:szCs w:val="22"/>
        </w:rPr>
      </w:pPr>
    </w:p>
    <w:p w14:paraId="397B21CE" w14:textId="69B92B9D" w:rsidR="00932CE2" w:rsidRDefault="00495B9E" w:rsidP="0047528A">
      <w:pPr>
        <w:pStyle w:val="Telobesedila"/>
        <w:tabs>
          <w:tab w:val="left" w:pos="567"/>
        </w:tabs>
        <w:spacing w:after="0" w:line="276" w:lineRule="auto"/>
        <w:rPr>
          <w:rFonts w:ascii="Georgia" w:hAnsi="Georgia"/>
          <w:iCs/>
          <w:sz w:val="22"/>
          <w:lang w:val="sl-SI"/>
        </w:rPr>
      </w:pPr>
      <w:r w:rsidRPr="003A116A">
        <w:rPr>
          <w:rFonts w:ascii="Georgia" w:hAnsi="Georgia"/>
          <w:sz w:val="22"/>
        </w:rPr>
        <w:t xml:space="preserve">Ponudnik mora ponudbo izdelati v slovenskem jeziku. </w:t>
      </w:r>
    </w:p>
    <w:p w14:paraId="7FCB1C91" w14:textId="2E13F484" w:rsidR="001131B7" w:rsidRDefault="001131B7" w:rsidP="0047528A">
      <w:pPr>
        <w:pStyle w:val="Telobesedila"/>
        <w:tabs>
          <w:tab w:val="left" w:pos="567"/>
        </w:tabs>
        <w:spacing w:after="0" w:line="276" w:lineRule="auto"/>
        <w:rPr>
          <w:rFonts w:ascii="Georgia" w:hAnsi="Georgia"/>
          <w:sz w:val="22"/>
          <w:lang w:val="sl-SI"/>
        </w:rPr>
      </w:pPr>
    </w:p>
    <w:p w14:paraId="41DA1881" w14:textId="77777777" w:rsidR="001131B7" w:rsidRPr="004B2CA2" w:rsidRDefault="001131B7" w:rsidP="001131B7">
      <w:pPr>
        <w:spacing w:line="276" w:lineRule="auto"/>
        <w:jc w:val="both"/>
        <w:rPr>
          <w:rFonts w:ascii="Georgia" w:hAnsi="Georgia"/>
          <w:sz w:val="22"/>
          <w:szCs w:val="22"/>
        </w:rPr>
      </w:pPr>
      <w:r w:rsidRPr="004B2CA2">
        <w:rPr>
          <w:rFonts w:ascii="Georgia" w:hAnsi="Georgia"/>
          <w:sz w:val="22"/>
          <w:szCs w:val="22"/>
        </w:rPr>
        <w:t xml:space="preserve">Ponudnik nosi vse stroške, povezano s pripravo in predložitvijo svoje ponudbe. Z oddajo ponudbe se ponudnik strinja z vsemi pogoji javnega naročila, ki izhajajo iz te razpisne dokumentacije. </w:t>
      </w:r>
    </w:p>
    <w:p w14:paraId="4E983FF2" w14:textId="77777777" w:rsidR="001131B7" w:rsidRPr="003A116A" w:rsidRDefault="001131B7" w:rsidP="0047528A">
      <w:pPr>
        <w:pStyle w:val="Telobesedila"/>
        <w:tabs>
          <w:tab w:val="left" w:pos="567"/>
        </w:tabs>
        <w:spacing w:after="0" w:line="276" w:lineRule="auto"/>
        <w:rPr>
          <w:rFonts w:ascii="Georgia" w:hAnsi="Georgia"/>
          <w:sz w:val="22"/>
          <w:lang w:val="sl-SI"/>
        </w:rPr>
      </w:pPr>
    </w:p>
    <w:p w14:paraId="2EACF78E" w14:textId="23BA85B3" w:rsidR="000F5758" w:rsidRDefault="0047528A" w:rsidP="00523F41">
      <w:pPr>
        <w:pStyle w:val="Telobesedila"/>
        <w:tabs>
          <w:tab w:val="left" w:pos="567"/>
        </w:tabs>
        <w:spacing w:after="0" w:line="276" w:lineRule="auto"/>
        <w:rPr>
          <w:rFonts w:ascii="Georgia" w:hAnsi="Georgia"/>
          <w:sz w:val="22"/>
          <w:lang w:val="sl-SI"/>
        </w:rPr>
      </w:pPr>
      <w:r w:rsidRPr="00211B74">
        <w:rPr>
          <w:rFonts w:ascii="Georgia" w:hAnsi="Georgia"/>
          <w:sz w:val="22"/>
          <w:lang w:val="sl-SI"/>
        </w:rPr>
        <w:t>Tehnična specifikacija je sestavni del razpisne dokumentacije. V popisih je s strani projektanta v določenih postavkah lahko navedeno ime blagovne znamke – naročnik zahteva blago enakovredne kvalitete (v istem kvalitetnem rangu) in enakih tehničnih karakteristik.</w:t>
      </w:r>
    </w:p>
    <w:p w14:paraId="45A7F480" w14:textId="27C3FC8F" w:rsidR="001510D2" w:rsidRDefault="001510D2" w:rsidP="00523F41">
      <w:pPr>
        <w:pStyle w:val="Telobesedila"/>
        <w:tabs>
          <w:tab w:val="left" w:pos="567"/>
        </w:tabs>
        <w:spacing w:after="0" w:line="276" w:lineRule="auto"/>
        <w:rPr>
          <w:rFonts w:ascii="Georgia" w:hAnsi="Georgia"/>
          <w:sz w:val="22"/>
          <w:lang w:val="sl-SI"/>
        </w:rPr>
      </w:pPr>
    </w:p>
    <w:p w14:paraId="24BCCB40" w14:textId="77777777" w:rsidR="00D84022" w:rsidRPr="00523F41" w:rsidRDefault="00D84022" w:rsidP="00523F41">
      <w:pPr>
        <w:pStyle w:val="Telobesedila"/>
        <w:tabs>
          <w:tab w:val="left" w:pos="567"/>
        </w:tabs>
        <w:spacing w:after="0" w:line="276" w:lineRule="auto"/>
        <w:rPr>
          <w:rFonts w:ascii="Georgia" w:hAnsi="Georgia"/>
          <w:sz w:val="22"/>
          <w:lang w:val="sl-SI"/>
        </w:rPr>
      </w:pPr>
    </w:p>
    <w:p w14:paraId="3CA1DE26" w14:textId="77777777" w:rsidR="00DD109B" w:rsidRPr="004B2899" w:rsidRDefault="00DD109B" w:rsidP="00DD109B">
      <w:pPr>
        <w:pStyle w:val="Telobesedila"/>
        <w:tabs>
          <w:tab w:val="left" w:pos="567"/>
        </w:tabs>
        <w:spacing w:after="0" w:line="276" w:lineRule="auto"/>
        <w:rPr>
          <w:rFonts w:ascii="Georgia" w:hAnsi="Georgia" w:cs="Calibri"/>
          <w:b/>
          <w:sz w:val="22"/>
          <w:lang w:val="sl-SI"/>
        </w:rPr>
      </w:pPr>
      <w:r>
        <w:rPr>
          <w:rFonts w:ascii="Georgia" w:hAnsi="Georgia"/>
          <w:b/>
          <w:sz w:val="22"/>
          <w:lang w:val="sl-SI"/>
        </w:rPr>
        <w:t xml:space="preserve">1.1 </w:t>
      </w:r>
      <w:r w:rsidRPr="004B2899">
        <w:rPr>
          <w:rFonts w:ascii="Georgia" w:hAnsi="Georgia"/>
          <w:b/>
          <w:sz w:val="22"/>
          <w:lang w:val="sl-SI"/>
        </w:rPr>
        <w:t>Merilo za izbor</w:t>
      </w:r>
    </w:p>
    <w:p w14:paraId="28D4304C" w14:textId="02D793A7" w:rsidR="00DD109B" w:rsidRDefault="00DD109B" w:rsidP="003A116A">
      <w:pPr>
        <w:spacing w:line="276" w:lineRule="auto"/>
        <w:rPr>
          <w:rFonts w:ascii="Georgia" w:hAnsi="Georgia"/>
          <w:sz w:val="22"/>
          <w:szCs w:val="22"/>
          <w:lang w:eastAsia="x-none"/>
        </w:rPr>
      </w:pPr>
    </w:p>
    <w:p w14:paraId="2348171B" w14:textId="7533739A" w:rsidR="002A5241" w:rsidRDefault="002A5241" w:rsidP="003A116A">
      <w:pPr>
        <w:spacing w:line="276" w:lineRule="auto"/>
        <w:rPr>
          <w:rFonts w:ascii="Georgia" w:hAnsi="Georgia"/>
          <w:sz w:val="22"/>
          <w:szCs w:val="22"/>
          <w:lang w:eastAsia="x-none"/>
        </w:rPr>
      </w:pPr>
      <w:r>
        <w:rPr>
          <w:rFonts w:ascii="Georgia" w:hAnsi="Georgia"/>
          <w:sz w:val="22"/>
          <w:szCs w:val="22"/>
          <w:lang w:eastAsia="x-none"/>
        </w:rPr>
        <w:t>Merilo za izbor ponudbe in oddajo javnega naročila je ekonomsko najugodnejša ponudba, pri čemer se ponudbe oceni na podlagi spodaj navedenih meril:</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4331"/>
      </w:tblGrid>
      <w:tr w:rsidR="00DD109B" w:rsidRPr="001510D2" w14:paraId="54BC783F" w14:textId="77777777" w:rsidTr="00294601">
        <w:trPr>
          <w:trHeight w:val="680"/>
        </w:trPr>
        <w:tc>
          <w:tcPr>
            <w:tcW w:w="4883" w:type="dxa"/>
            <w:shd w:val="clear" w:color="auto" w:fill="DBE5F1"/>
            <w:vAlign w:val="center"/>
          </w:tcPr>
          <w:p w14:paraId="6F4D9AF0" w14:textId="151C212E" w:rsidR="00DD109B" w:rsidRPr="001510D2" w:rsidRDefault="00DD109B" w:rsidP="00294601">
            <w:pPr>
              <w:pStyle w:val="Naslov1"/>
              <w:spacing w:line="276" w:lineRule="auto"/>
              <w:rPr>
                <w:rFonts w:ascii="Georgia" w:hAnsi="Georgia"/>
                <w:sz w:val="22"/>
                <w:szCs w:val="22"/>
              </w:rPr>
            </w:pPr>
            <w:r w:rsidRPr="001510D2">
              <w:rPr>
                <w:rFonts w:ascii="Georgia" w:hAnsi="Georgia"/>
                <w:sz w:val="22"/>
                <w:szCs w:val="22"/>
                <w:lang w:val="sl-SI"/>
              </w:rPr>
              <w:lastRenderedPageBreak/>
              <w:t>Ekonomsko najugodnejša ponudba:</w:t>
            </w:r>
          </w:p>
        </w:tc>
        <w:tc>
          <w:tcPr>
            <w:tcW w:w="4331" w:type="dxa"/>
            <w:shd w:val="clear" w:color="auto" w:fill="auto"/>
            <w:vAlign w:val="center"/>
          </w:tcPr>
          <w:p w14:paraId="0F3DE665" w14:textId="77777777" w:rsidR="00DD109B" w:rsidRPr="001510D2" w:rsidRDefault="00DD109B" w:rsidP="00294601">
            <w:pPr>
              <w:pStyle w:val="Naslov1"/>
              <w:spacing w:line="276" w:lineRule="auto"/>
              <w:jc w:val="center"/>
              <w:rPr>
                <w:rFonts w:ascii="Georgia" w:hAnsi="Georgia"/>
                <w:sz w:val="22"/>
                <w:szCs w:val="22"/>
                <w:lang w:val="sl-SI"/>
              </w:rPr>
            </w:pPr>
            <w:r w:rsidRPr="001510D2">
              <w:rPr>
                <w:rFonts w:ascii="Georgia" w:hAnsi="Georgia"/>
                <w:sz w:val="22"/>
                <w:szCs w:val="22"/>
                <w:lang w:val="sl-SI"/>
              </w:rPr>
              <w:t>DA</w:t>
            </w:r>
          </w:p>
        </w:tc>
      </w:tr>
      <w:tr w:rsidR="00DD109B" w:rsidRPr="009E7C6B" w14:paraId="3371BEC8" w14:textId="77777777" w:rsidTr="00294601">
        <w:trPr>
          <w:trHeight w:val="680"/>
        </w:trPr>
        <w:tc>
          <w:tcPr>
            <w:tcW w:w="4883" w:type="dxa"/>
            <w:shd w:val="clear" w:color="auto" w:fill="DBE5F1"/>
            <w:vAlign w:val="center"/>
          </w:tcPr>
          <w:p w14:paraId="5D5DF4A2" w14:textId="20DFB8E5" w:rsidR="00DD109B" w:rsidRPr="001510D2" w:rsidRDefault="00EA590A" w:rsidP="00294601">
            <w:pPr>
              <w:pStyle w:val="Naslov1"/>
              <w:spacing w:line="276" w:lineRule="auto"/>
              <w:rPr>
                <w:rFonts w:ascii="Georgia" w:hAnsi="Georgia"/>
                <w:sz w:val="22"/>
                <w:szCs w:val="22"/>
              </w:rPr>
            </w:pPr>
            <w:r>
              <w:rPr>
                <w:rFonts w:ascii="Georgia" w:hAnsi="Georgia"/>
                <w:sz w:val="22"/>
                <w:szCs w:val="22"/>
                <w:lang w:val="sl-SI"/>
              </w:rPr>
              <w:t>Merilo</w:t>
            </w:r>
            <w:r w:rsidR="002A5241">
              <w:rPr>
                <w:rFonts w:ascii="Georgia" w:hAnsi="Georgia"/>
                <w:sz w:val="22"/>
                <w:szCs w:val="22"/>
                <w:lang w:val="sl-SI"/>
              </w:rPr>
              <w:t xml:space="preserve"> za izbiro</w:t>
            </w:r>
            <w:r>
              <w:rPr>
                <w:rFonts w:ascii="Georgia" w:hAnsi="Georgia"/>
                <w:sz w:val="22"/>
                <w:szCs w:val="22"/>
                <w:lang w:val="sl-SI"/>
              </w:rPr>
              <w:t>:</w:t>
            </w:r>
          </w:p>
        </w:tc>
        <w:tc>
          <w:tcPr>
            <w:tcW w:w="4331" w:type="dxa"/>
            <w:shd w:val="clear" w:color="auto" w:fill="auto"/>
            <w:vAlign w:val="center"/>
          </w:tcPr>
          <w:p w14:paraId="7D0A6CB5" w14:textId="77777777" w:rsidR="00113D28" w:rsidRPr="0007018B" w:rsidRDefault="002A5241" w:rsidP="00113D28">
            <w:pPr>
              <w:pStyle w:val="Naslov1"/>
              <w:spacing w:line="276" w:lineRule="auto"/>
              <w:rPr>
                <w:rFonts w:ascii="Georgia" w:hAnsi="Georgia"/>
                <w:sz w:val="22"/>
                <w:szCs w:val="22"/>
                <w:lang w:val="sl-SI"/>
              </w:rPr>
            </w:pPr>
            <w:r w:rsidRPr="0007018B">
              <w:rPr>
                <w:rFonts w:ascii="Georgia" w:hAnsi="Georgia"/>
                <w:sz w:val="22"/>
                <w:szCs w:val="22"/>
                <w:lang w:val="sl-SI"/>
              </w:rPr>
              <w:t xml:space="preserve">90 točk: Najnižja ocena stroškov v </w:t>
            </w:r>
            <w:r w:rsidR="00113D28" w:rsidRPr="0007018B">
              <w:rPr>
                <w:rFonts w:ascii="Georgia" w:hAnsi="Georgia"/>
                <w:sz w:val="22"/>
                <w:szCs w:val="22"/>
                <w:lang w:val="sl-SI"/>
              </w:rPr>
              <w:t xml:space="preserve"> </w:t>
            </w:r>
          </w:p>
          <w:p w14:paraId="319022FE" w14:textId="4C410495" w:rsidR="00113D28" w:rsidRPr="0007018B" w:rsidRDefault="00113D28" w:rsidP="00113D28">
            <w:pPr>
              <w:pStyle w:val="Naslov1"/>
              <w:spacing w:line="276" w:lineRule="auto"/>
              <w:rPr>
                <w:rFonts w:ascii="Georgia" w:hAnsi="Georgia"/>
                <w:sz w:val="22"/>
                <w:szCs w:val="22"/>
                <w:lang w:val="sl-SI"/>
              </w:rPr>
            </w:pPr>
            <w:r w:rsidRPr="0007018B">
              <w:rPr>
                <w:rFonts w:ascii="Georgia" w:hAnsi="Georgia"/>
                <w:sz w:val="22"/>
                <w:szCs w:val="22"/>
                <w:lang w:val="sl-SI"/>
              </w:rPr>
              <w:t xml:space="preserve">                 </w:t>
            </w:r>
            <w:r w:rsidR="00630152" w:rsidRPr="0007018B">
              <w:rPr>
                <w:rFonts w:ascii="Georgia" w:hAnsi="Georgia"/>
                <w:sz w:val="22"/>
                <w:szCs w:val="22"/>
                <w:lang w:val="sl-SI"/>
              </w:rPr>
              <w:t xml:space="preserve"> </w:t>
            </w:r>
            <w:r w:rsidRPr="0007018B">
              <w:rPr>
                <w:rFonts w:ascii="Georgia" w:hAnsi="Georgia"/>
                <w:sz w:val="22"/>
                <w:szCs w:val="22"/>
                <w:lang w:val="sl-SI"/>
              </w:rPr>
              <w:t xml:space="preserve">življenjski dobi vozila     </w:t>
            </w:r>
          </w:p>
          <w:p w14:paraId="175044DC" w14:textId="24EFF85F" w:rsidR="00113D28" w:rsidRPr="0007018B" w:rsidRDefault="00244390" w:rsidP="00113D28">
            <w:pPr>
              <w:pStyle w:val="Naslov1"/>
              <w:spacing w:line="276" w:lineRule="auto"/>
              <w:rPr>
                <w:rFonts w:ascii="Georgia" w:hAnsi="Georgia"/>
                <w:sz w:val="22"/>
                <w:szCs w:val="22"/>
                <w:lang w:val="sl-SI"/>
              </w:rPr>
            </w:pPr>
            <w:r w:rsidRPr="0007018B">
              <w:rPr>
                <w:rFonts w:ascii="Georgia" w:hAnsi="Georgia"/>
              </w:rPr>
              <w:t>5 točk: Nameščen</w:t>
            </w:r>
            <w:r w:rsidR="00CF6A62" w:rsidRPr="0007018B">
              <w:rPr>
                <w:rFonts w:ascii="Georgia" w:hAnsi="Georgia"/>
                <w:lang w:val="sl-SI"/>
              </w:rPr>
              <w:t>ost</w:t>
            </w:r>
            <w:r w:rsidRPr="0007018B">
              <w:rPr>
                <w:rFonts w:ascii="Georgia" w:hAnsi="Georgia"/>
              </w:rPr>
              <w:t xml:space="preserve"> motor</w:t>
            </w:r>
            <w:r w:rsidR="00CF6A62" w:rsidRPr="0007018B">
              <w:rPr>
                <w:rFonts w:ascii="Georgia" w:hAnsi="Georgia"/>
                <w:lang w:val="sl-SI"/>
              </w:rPr>
              <w:t>ja</w:t>
            </w:r>
            <w:r w:rsidRPr="0007018B">
              <w:rPr>
                <w:rFonts w:ascii="Georgia" w:hAnsi="Georgia"/>
              </w:rPr>
              <w:t xml:space="preserve"> </w:t>
            </w:r>
          </w:p>
          <w:p w14:paraId="4665CE02" w14:textId="66BB02A3" w:rsidR="00244390" w:rsidRPr="0007018B" w:rsidRDefault="00244390" w:rsidP="00C6568D">
            <w:pPr>
              <w:rPr>
                <w:rFonts w:ascii="Georgia" w:hAnsi="Georgia"/>
                <w:b/>
                <w:lang w:eastAsia="x-none"/>
              </w:rPr>
            </w:pPr>
            <w:r w:rsidRPr="0007018B">
              <w:rPr>
                <w:rFonts w:ascii="Georgia" w:hAnsi="Georgia"/>
                <w:b/>
                <w:lang w:eastAsia="x-none"/>
              </w:rPr>
              <w:t xml:space="preserve">5 točk: Možnost »pasjega hoda« </w:t>
            </w:r>
          </w:p>
          <w:p w14:paraId="51AE8734" w14:textId="019B2E8A" w:rsidR="00113D28" w:rsidRPr="00113D28" w:rsidRDefault="00113D28" w:rsidP="00C6568D">
            <w:pPr>
              <w:rPr>
                <w:rFonts w:ascii="Georgia" w:hAnsi="Georgia"/>
                <w:b/>
                <w:lang w:eastAsia="x-none"/>
              </w:rPr>
            </w:pPr>
            <w:r w:rsidRPr="0007018B">
              <w:rPr>
                <w:rFonts w:ascii="Georgia" w:hAnsi="Georgia"/>
                <w:b/>
                <w:lang w:eastAsia="x-none"/>
              </w:rPr>
              <w:t xml:space="preserve">               vozila</w:t>
            </w:r>
            <w:r>
              <w:rPr>
                <w:rFonts w:ascii="Georgia" w:hAnsi="Georgia"/>
                <w:b/>
                <w:lang w:eastAsia="x-none"/>
              </w:rPr>
              <w:t xml:space="preserve"> </w:t>
            </w:r>
          </w:p>
          <w:p w14:paraId="787ECC55" w14:textId="71A8A169" w:rsidR="002A5241" w:rsidRPr="002A5241" w:rsidRDefault="002A5241" w:rsidP="002A5241">
            <w:pPr>
              <w:rPr>
                <w:lang w:eastAsia="x-none"/>
              </w:rPr>
            </w:pPr>
          </w:p>
        </w:tc>
      </w:tr>
    </w:tbl>
    <w:p w14:paraId="2DB0D9B2" w14:textId="11BE71CC" w:rsidR="00DD109B" w:rsidRPr="0041449D" w:rsidRDefault="0041449D" w:rsidP="00DD109B">
      <w:pPr>
        <w:pStyle w:val="Naslov1"/>
        <w:spacing w:line="276" w:lineRule="auto"/>
        <w:rPr>
          <w:rFonts w:ascii="Georgia" w:hAnsi="Georgia"/>
          <w:b w:val="0"/>
          <w:sz w:val="22"/>
          <w:szCs w:val="22"/>
          <w:lang w:val="sl-SI"/>
        </w:rPr>
      </w:pPr>
      <w:r w:rsidRPr="0041449D">
        <w:rPr>
          <w:rFonts w:ascii="Georgia" w:hAnsi="Georgia"/>
          <w:b w:val="0"/>
          <w:sz w:val="22"/>
          <w:szCs w:val="22"/>
          <w:lang w:val="sl-SI"/>
        </w:rPr>
        <w:t>Maksimalno točk po merilu je 100.</w:t>
      </w:r>
    </w:p>
    <w:p w14:paraId="34E1F9FD" w14:textId="77777777" w:rsidR="00052CA5" w:rsidRDefault="00052CA5" w:rsidP="00052CA5">
      <w:pPr>
        <w:spacing w:line="276" w:lineRule="auto"/>
        <w:rPr>
          <w:rFonts w:ascii="Georgia" w:hAnsi="Georgia"/>
          <w:b/>
          <w:sz w:val="22"/>
          <w:szCs w:val="22"/>
          <w:u w:val="single"/>
          <w:lang w:eastAsia="x-none"/>
        </w:rPr>
      </w:pPr>
    </w:p>
    <w:p w14:paraId="00D85BFF" w14:textId="77777777" w:rsidR="00052CA5" w:rsidRPr="00A24B2A" w:rsidRDefault="00052CA5" w:rsidP="003047CC">
      <w:pPr>
        <w:pStyle w:val="Odstavekseznama"/>
        <w:numPr>
          <w:ilvl w:val="2"/>
          <w:numId w:val="36"/>
        </w:numPr>
        <w:spacing w:line="276" w:lineRule="auto"/>
        <w:rPr>
          <w:rFonts w:ascii="Georgia" w:hAnsi="Georgia"/>
          <w:b/>
          <w:sz w:val="22"/>
          <w:lang w:eastAsia="x-none"/>
        </w:rPr>
      </w:pPr>
      <w:r w:rsidRPr="00A24B2A">
        <w:rPr>
          <w:rFonts w:ascii="Georgia" w:hAnsi="Georgia"/>
          <w:b/>
          <w:sz w:val="22"/>
          <w:lang w:eastAsia="x-none"/>
        </w:rPr>
        <w:t>Ocena stroškov v življenjski dobi vozila</w:t>
      </w:r>
    </w:p>
    <w:p w14:paraId="630E3EF9" w14:textId="3AF30303" w:rsidR="00DD109B" w:rsidRPr="003A116A" w:rsidRDefault="00DD109B" w:rsidP="00DD109B">
      <w:pPr>
        <w:spacing w:line="276" w:lineRule="auto"/>
        <w:jc w:val="both"/>
        <w:rPr>
          <w:rFonts w:ascii="Georgia" w:hAnsi="Georgia"/>
          <w:sz w:val="22"/>
          <w:szCs w:val="22"/>
          <w:lang w:eastAsia="x-none"/>
        </w:rPr>
      </w:pPr>
      <w:r w:rsidRPr="003A116A">
        <w:rPr>
          <w:rFonts w:ascii="Georgia" w:hAnsi="Georgia"/>
          <w:sz w:val="22"/>
          <w:szCs w:val="22"/>
          <w:lang w:eastAsia="x-none"/>
        </w:rPr>
        <w:t>Pri izračunu ocene stroškov v življenjski dobi vozila se upoštevajo nabavna cena vozila, vključno z davkom na dodano vrednost, stroški energentov v življenjski dobi vozila in zunanji okoljski stroški v življenjski dobi vozila. Za zunanje okoljske stroške v življenjski dobi vozila se</w:t>
      </w:r>
      <w:r w:rsidR="00054C92">
        <w:rPr>
          <w:rFonts w:ascii="Georgia" w:hAnsi="Georgia"/>
          <w:sz w:val="22"/>
          <w:szCs w:val="22"/>
          <w:lang w:eastAsia="x-none"/>
        </w:rPr>
        <w:t xml:space="preserve"> </w:t>
      </w:r>
      <w:r w:rsidRPr="003A116A">
        <w:rPr>
          <w:rFonts w:ascii="Georgia" w:hAnsi="Georgia"/>
          <w:sz w:val="22"/>
          <w:szCs w:val="22"/>
          <w:lang w:eastAsia="x-none"/>
        </w:rPr>
        <w:t xml:space="preserve">štejejo stroški emisij ogljikovega dioksida v življenjski dobi vozila, stroški emisij dušikovih oksidov v življenjski dobi vozila, stroški emisij </w:t>
      </w:r>
      <w:proofErr w:type="spellStart"/>
      <w:r w:rsidRPr="003A116A">
        <w:rPr>
          <w:rFonts w:ascii="Georgia" w:hAnsi="Georgia"/>
          <w:sz w:val="22"/>
          <w:szCs w:val="22"/>
          <w:lang w:eastAsia="x-none"/>
        </w:rPr>
        <w:t>nemetanskih</w:t>
      </w:r>
      <w:proofErr w:type="spellEnd"/>
      <w:r w:rsidRPr="003A116A">
        <w:rPr>
          <w:rFonts w:ascii="Georgia" w:hAnsi="Georgia"/>
          <w:sz w:val="22"/>
          <w:szCs w:val="22"/>
          <w:lang w:eastAsia="x-none"/>
        </w:rPr>
        <w:t xml:space="preserve"> ogljikovodikov v življenjski dobi vozila in stroški emisij trdnih delcev v življenjski dobi vozila. </w:t>
      </w:r>
    </w:p>
    <w:p w14:paraId="3492AF53" w14:textId="77777777" w:rsidR="00DD109B" w:rsidRPr="003A116A" w:rsidRDefault="00DD109B" w:rsidP="00DD109B">
      <w:pPr>
        <w:spacing w:line="276" w:lineRule="auto"/>
        <w:jc w:val="both"/>
        <w:rPr>
          <w:rFonts w:ascii="Georgia" w:hAnsi="Georgia"/>
          <w:sz w:val="22"/>
          <w:szCs w:val="22"/>
          <w:lang w:eastAsia="x-none"/>
        </w:rPr>
      </w:pPr>
    </w:p>
    <w:p w14:paraId="7A5CC6F6" w14:textId="77777777" w:rsidR="00DD109B" w:rsidRPr="00052CA5" w:rsidRDefault="00DD109B" w:rsidP="00DD109B">
      <w:pPr>
        <w:spacing w:line="276" w:lineRule="auto"/>
        <w:jc w:val="both"/>
        <w:rPr>
          <w:rFonts w:ascii="Georgia" w:hAnsi="Georgia"/>
          <w:b/>
          <w:sz w:val="22"/>
          <w:szCs w:val="22"/>
          <w:lang w:eastAsia="x-none"/>
        </w:rPr>
      </w:pPr>
      <w:r w:rsidRPr="00052CA5">
        <w:rPr>
          <w:rFonts w:ascii="Georgia" w:hAnsi="Georgia"/>
          <w:b/>
          <w:sz w:val="22"/>
          <w:szCs w:val="22"/>
          <w:lang w:eastAsia="x-none"/>
        </w:rPr>
        <w:t>Za izračun ocene stroškov v življenjski dobi vozila se uporabi formula:</w:t>
      </w:r>
    </w:p>
    <w:p w14:paraId="18F79809" w14:textId="77777777" w:rsidR="0020561D" w:rsidRPr="003A116A" w:rsidRDefault="0020561D" w:rsidP="0020561D">
      <w:pPr>
        <w:spacing w:line="276" w:lineRule="auto"/>
        <w:jc w:val="both"/>
        <w:rPr>
          <w:rFonts w:ascii="Georgia" w:hAnsi="Georgia"/>
          <w:sz w:val="22"/>
          <w:szCs w:val="22"/>
          <w:lang w:eastAsia="x-none"/>
        </w:rPr>
      </w:pPr>
      <w:r w:rsidRPr="003A116A">
        <w:rPr>
          <w:rFonts w:ascii="Georgia" w:hAnsi="Georgia"/>
          <w:sz w:val="22"/>
          <w:szCs w:val="22"/>
          <w:lang w:eastAsia="x-none"/>
        </w:rPr>
        <w:t xml:space="preserve">LCC = </w:t>
      </w:r>
      <w:proofErr w:type="spellStart"/>
      <w:r w:rsidRPr="003A116A">
        <w:rPr>
          <w:rFonts w:ascii="Georgia" w:hAnsi="Georgia"/>
          <w:sz w:val="22"/>
          <w:szCs w:val="22"/>
          <w:lang w:eastAsia="x-none"/>
        </w:rPr>
        <w:t>Nc</w:t>
      </w:r>
      <w:proofErr w:type="spellEnd"/>
      <w:r w:rsidRPr="003A116A">
        <w:rPr>
          <w:rFonts w:ascii="Georgia" w:hAnsi="Georgia"/>
          <w:sz w:val="22"/>
          <w:szCs w:val="22"/>
          <w:lang w:eastAsia="x-none"/>
        </w:rPr>
        <w:t xml:space="preserve"> + (</w:t>
      </w:r>
      <w:proofErr w:type="spellStart"/>
      <w:r w:rsidRPr="003A116A">
        <w:rPr>
          <w:rFonts w:ascii="Georgia" w:hAnsi="Georgia"/>
          <w:sz w:val="22"/>
          <w:szCs w:val="22"/>
          <w:lang w:eastAsia="x-none"/>
        </w:rPr>
        <w:t>LC</w:t>
      </w:r>
      <w:r w:rsidRPr="00580E5A">
        <w:rPr>
          <w:rFonts w:ascii="Georgia" w:hAnsi="Georgia"/>
          <w:sz w:val="22"/>
          <w:szCs w:val="22"/>
          <w:vertAlign w:val="subscript"/>
          <w:lang w:eastAsia="x-none"/>
        </w:rPr>
        <w:t>km</w:t>
      </w:r>
      <w:proofErr w:type="spellEnd"/>
      <w:r w:rsidRPr="003A116A">
        <w:rPr>
          <w:rFonts w:ascii="Georgia" w:hAnsi="Georgia"/>
          <w:sz w:val="22"/>
          <w:szCs w:val="22"/>
          <w:lang w:eastAsia="x-none"/>
        </w:rPr>
        <w:t xml:space="preserve"> x [(</w:t>
      </w:r>
      <w:proofErr w:type="spellStart"/>
      <w:r w:rsidRPr="003A116A">
        <w:rPr>
          <w:rFonts w:ascii="Georgia" w:hAnsi="Georgia"/>
          <w:sz w:val="22"/>
          <w:szCs w:val="22"/>
          <w:lang w:eastAsia="x-none"/>
        </w:rPr>
        <w:t>poraba</w:t>
      </w:r>
      <w:r w:rsidRPr="00580E5A">
        <w:rPr>
          <w:rFonts w:ascii="Georgia" w:hAnsi="Georgia"/>
          <w:sz w:val="22"/>
          <w:szCs w:val="22"/>
          <w:vertAlign w:val="subscript"/>
          <w:lang w:eastAsia="x-none"/>
        </w:rPr>
        <w:t>E</w:t>
      </w:r>
      <w:proofErr w:type="spellEnd"/>
      <w:r w:rsidRPr="003A116A">
        <w:rPr>
          <w:rFonts w:ascii="Georgia" w:hAnsi="Georgia"/>
          <w:sz w:val="22"/>
          <w:szCs w:val="22"/>
          <w:lang w:eastAsia="x-none"/>
        </w:rPr>
        <w:t xml:space="preserve"> x P</w:t>
      </w:r>
      <w:r w:rsidRPr="00580E5A">
        <w:rPr>
          <w:rFonts w:ascii="Georgia" w:hAnsi="Georgia"/>
          <w:sz w:val="22"/>
          <w:szCs w:val="22"/>
          <w:vertAlign w:val="subscript"/>
          <w:lang w:eastAsia="x-none"/>
        </w:rPr>
        <w:t>E</w:t>
      </w:r>
      <w:r w:rsidRPr="003A116A">
        <w:rPr>
          <w:rFonts w:ascii="Georgia" w:hAnsi="Georgia"/>
          <w:sz w:val="22"/>
          <w:szCs w:val="22"/>
          <w:lang w:eastAsia="x-none"/>
        </w:rPr>
        <w:t xml:space="preserve"> x </w:t>
      </w:r>
      <w:proofErr w:type="spellStart"/>
      <w:r w:rsidRPr="003A116A">
        <w:rPr>
          <w:rFonts w:ascii="Georgia" w:hAnsi="Georgia"/>
          <w:sz w:val="22"/>
          <w:szCs w:val="22"/>
          <w:lang w:eastAsia="x-none"/>
        </w:rPr>
        <w:t>C</w:t>
      </w:r>
      <w:r w:rsidRPr="00580E5A">
        <w:rPr>
          <w:rFonts w:ascii="Georgia" w:hAnsi="Georgia"/>
          <w:sz w:val="22"/>
          <w:szCs w:val="22"/>
          <w:vertAlign w:val="subscript"/>
          <w:lang w:eastAsia="x-none"/>
        </w:rPr>
        <w:t>Emin</w:t>
      </w:r>
      <w:proofErr w:type="spellEnd"/>
      <w:r w:rsidRPr="003A116A">
        <w:rPr>
          <w:rFonts w:ascii="Georgia" w:hAnsi="Georgia"/>
          <w:sz w:val="22"/>
          <w:szCs w:val="22"/>
          <w:lang w:eastAsia="x-none"/>
        </w:rPr>
        <w:t xml:space="preserve"> / </w:t>
      </w:r>
      <w:proofErr w:type="spellStart"/>
      <w:r w:rsidRPr="003A116A">
        <w:rPr>
          <w:rFonts w:ascii="Georgia" w:hAnsi="Georgia"/>
          <w:sz w:val="22"/>
          <w:szCs w:val="22"/>
          <w:lang w:eastAsia="x-none"/>
        </w:rPr>
        <w:t>P</w:t>
      </w:r>
      <w:r w:rsidRPr="00580E5A">
        <w:rPr>
          <w:rFonts w:ascii="Georgia" w:hAnsi="Georgia"/>
          <w:sz w:val="22"/>
          <w:szCs w:val="22"/>
          <w:vertAlign w:val="subscript"/>
          <w:lang w:eastAsia="x-none"/>
        </w:rPr>
        <w:t>Emin</w:t>
      </w:r>
      <w:proofErr w:type="spellEnd"/>
      <w:r w:rsidRPr="003A116A">
        <w:rPr>
          <w:rFonts w:ascii="Georgia" w:hAnsi="Georgia"/>
          <w:sz w:val="22"/>
          <w:szCs w:val="22"/>
          <w:lang w:eastAsia="x-none"/>
        </w:rPr>
        <w:t>) + (CO</w:t>
      </w:r>
      <w:r w:rsidRPr="00580E5A">
        <w:rPr>
          <w:rFonts w:ascii="Georgia" w:hAnsi="Georgia"/>
          <w:sz w:val="22"/>
          <w:szCs w:val="22"/>
          <w:vertAlign w:val="subscript"/>
          <w:lang w:eastAsia="x-none"/>
        </w:rPr>
        <w:t>2</w:t>
      </w:r>
      <w:r w:rsidRPr="003A116A">
        <w:rPr>
          <w:rFonts w:ascii="Georgia" w:hAnsi="Georgia"/>
          <w:sz w:val="22"/>
          <w:szCs w:val="22"/>
          <w:lang w:eastAsia="x-none"/>
        </w:rPr>
        <w:t>em x C</w:t>
      </w:r>
      <w:r w:rsidRPr="00580E5A">
        <w:rPr>
          <w:rFonts w:ascii="Georgia" w:hAnsi="Georgia"/>
          <w:sz w:val="22"/>
          <w:szCs w:val="22"/>
          <w:vertAlign w:val="subscript"/>
          <w:lang w:eastAsia="x-none"/>
        </w:rPr>
        <w:t>CO2</w:t>
      </w:r>
      <w:r w:rsidRPr="003A116A">
        <w:rPr>
          <w:rFonts w:ascii="Georgia" w:hAnsi="Georgia"/>
          <w:sz w:val="22"/>
          <w:szCs w:val="22"/>
          <w:lang w:eastAsia="x-none"/>
        </w:rPr>
        <w:t>) + (</w:t>
      </w:r>
      <w:proofErr w:type="spellStart"/>
      <w:r w:rsidRPr="003A116A">
        <w:rPr>
          <w:rFonts w:ascii="Georgia" w:hAnsi="Georgia"/>
          <w:sz w:val="22"/>
          <w:szCs w:val="22"/>
          <w:lang w:eastAsia="x-none"/>
        </w:rPr>
        <w:t>NO</w:t>
      </w:r>
      <w:r w:rsidRPr="00D63387">
        <w:rPr>
          <w:rFonts w:ascii="Georgia" w:hAnsi="Georgia"/>
          <w:sz w:val="22"/>
          <w:szCs w:val="22"/>
          <w:vertAlign w:val="subscript"/>
          <w:lang w:eastAsia="x-none"/>
        </w:rPr>
        <w:t>x</w:t>
      </w:r>
      <w:r w:rsidRPr="003A116A">
        <w:rPr>
          <w:rFonts w:ascii="Georgia" w:hAnsi="Georgia"/>
          <w:sz w:val="22"/>
          <w:szCs w:val="22"/>
          <w:lang w:eastAsia="x-none"/>
        </w:rPr>
        <w:t>em</w:t>
      </w:r>
      <w:proofErr w:type="spellEnd"/>
      <w:r w:rsidRPr="003A116A">
        <w:rPr>
          <w:rFonts w:ascii="Georgia" w:hAnsi="Georgia"/>
          <w:sz w:val="22"/>
          <w:szCs w:val="22"/>
          <w:lang w:eastAsia="x-none"/>
        </w:rPr>
        <w:t xml:space="preserve"> x </w:t>
      </w:r>
      <w:proofErr w:type="spellStart"/>
      <w:r w:rsidRPr="003A116A">
        <w:rPr>
          <w:rFonts w:ascii="Georgia" w:hAnsi="Georgia"/>
          <w:sz w:val="22"/>
          <w:szCs w:val="22"/>
          <w:lang w:eastAsia="x-none"/>
        </w:rPr>
        <w:t>C</w:t>
      </w:r>
      <w:r w:rsidRPr="00D63387">
        <w:rPr>
          <w:rFonts w:ascii="Georgia" w:hAnsi="Georgia"/>
          <w:sz w:val="22"/>
          <w:szCs w:val="22"/>
          <w:vertAlign w:val="subscript"/>
          <w:lang w:eastAsia="x-none"/>
        </w:rPr>
        <w:t>NOx</w:t>
      </w:r>
      <w:proofErr w:type="spellEnd"/>
      <w:r w:rsidRPr="003A116A">
        <w:rPr>
          <w:rFonts w:ascii="Georgia" w:hAnsi="Georgia"/>
          <w:sz w:val="22"/>
          <w:szCs w:val="22"/>
          <w:lang w:eastAsia="x-none"/>
        </w:rPr>
        <w:t>) + (</w:t>
      </w:r>
      <w:proofErr w:type="spellStart"/>
      <w:r w:rsidRPr="003A116A">
        <w:rPr>
          <w:rFonts w:ascii="Georgia" w:hAnsi="Georgia"/>
          <w:sz w:val="22"/>
          <w:szCs w:val="22"/>
          <w:lang w:eastAsia="x-none"/>
        </w:rPr>
        <w:t>NMHCem</w:t>
      </w:r>
      <w:proofErr w:type="spellEnd"/>
      <w:r w:rsidRPr="003A116A">
        <w:rPr>
          <w:rFonts w:ascii="Georgia" w:hAnsi="Georgia"/>
          <w:sz w:val="22"/>
          <w:szCs w:val="22"/>
          <w:lang w:eastAsia="x-none"/>
        </w:rPr>
        <w:t xml:space="preserve"> x C</w:t>
      </w:r>
      <w:r w:rsidRPr="00D63387">
        <w:rPr>
          <w:rFonts w:ascii="Georgia" w:hAnsi="Georgia"/>
          <w:sz w:val="22"/>
          <w:szCs w:val="22"/>
          <w:vertAlign w:val="subscript"/>
          <w:lang w:eastAsia="x-none"/>
        </w:rPr>
        <w:t>NMHC</w:t>
      </w:r>
      <w:r w:rsidRPr="003A116A">
        <w:rPr>
          <w:rFonts w:ascii="Georgia" w:hAnsi="Georgia"/>
          <w:sz w:val="22"/>
          <w:szCs w:val="22"/>
          <w:lang w:eastAsia="x-none"/>
        </w:rPr>
        <w:t>) + (</w:t>
      </w:r>
      <w:proofErr w:type="spellStart"/>
      <w:r w:rsidRPr="003A116A">
        <w:rPr>
          <w:rFonts w:ascii="Georgia" w:hAnsi="Georgia"/>
          <w:sz w:val="22"/>
          <w:szCs w:val="22"/>
          <w:lang w:eastAsia="x-none"/>
        </w:rPr>
        <w:t>PMem</w:t>
      </w:r>
      <w:proofErr w:type="spellEnd"/>
      <w:r w:rsidRPr="003A116A">
        <w:rPr>
          <w:rFonts w:ascii="Georgia" w:hAnsi="Georgia"/>
          <w:sz w:val="22"/>
          <w:szCs w:val="22"/>
          <w:lang w:eastAsia="x-none"/>
        </w:rPr>
        <w:t xml:space="preserve"> x C</w:t>
      </w:r>
      <w:r w:rsidRPr="00D63387">
        <w:rPr>
          <w:rFonts w:ascii="Georgia" w:hAnsi="Georgia"/>
          <w:sz w:val="22"/>
          <w:szCs w:val="22"/>
          <w:vertAlign w:val="subscript"/>
          <w:lang w:eastAsia="x-none"/>
        </w:rPr>
        <w:t>PM</w:t>
      </w:r>
      <w:r w:rsidRPr="003A116A">
        <w:rPr>
          <w:rFonts w:ascii="Georgia" w:hAnsi="Georgia"/>
          <w:sz w:val="22"/>
          <w:szCs w:val="22"/>
          <w:lang w:eastAsia="x-none"/>
        </w:rPr>
        <w:t xml:space="preserve">)]) </w:t>
      </w:r>
    </w:p>
    <w:p w14:paraId="2A89FA73" w14:textId="77777777" w:rsidR="00DD109B" w:rsidRPr="003A116A" w:rsidRDefault="00DD109B" w:rsidP="00DD109B">
      <w:pPr>
        <w:spacing w:line="276" w:lineRule="auto"/>
        <w:jc w:val="both"/>
        <w:rPr>
          <w:rFonts w:ascii="Georgia" w:hAnsi="Georgia"/>
          <w:sz w:val="22"/>
          <w:szCs w:val="22"/>
          <w:lang w:eastAsia="x-none"/>
        </w:rPr>
      </w:pPr>
    </w:p>
    <w:p w14:paraId="0A59E0F4" w14:textId="77777777" w:rsidR="00DD109B" w:rsidRPr="003A116A" w:rsidRDefault="00DD109B" w:rsidP="00DD109B">
      <w:pPr>
        <w:spacing w:line="276" w:lineRule="auto"/>
        <w:jc w:val="both"/>
        <w:rPr>
          <w:rFonts w:ascii="Georgia" w:hAnsi="Georgia"/>
          <w:sz w:val="22"/>
          <w:szCs w:val="22"/>
          <w:lang w:eastAsia="x-none"/>
        </w:rPr>
      </w:pPr>
      <w:r w:rsidRPr="003A116A">
        <w:rPr>
          <w:rFonts w:ascii="Georgia" w:hAnsi="Georgia"/>
          <w:sz w:val="22"/>
          <w:szCs w:val="22"/>
          <w:lang w:eastAsia="x-none"/>
        </w:rPr>
        <w:t xml:space="preserve">Oznake v formuli imajo naslednji pomen: </w:t>
      </w:r>
    </w:p>
    <w:p w14:paraId="1D8D767C" w14:textId="77777777" w:rsidR="0020561D" w:rsidRPr="003A116A" w:rsidRDefault="0020561D" w:rsidP="0020561D">
      <w:pPr>
        <w:spacing w:line="276" w:lineRule="auto"/>
        <w:jc w:val="both"/>
        <w:rPr>
          <w:rFonts w:ascii="Georgia" w:hAnsi="Georgia"/>
          <w:sz w:val="22"/>
          <w:szCs w:val="22"/>
          <w:lang w:eastAsia="x-none"/>
        </w:rPr>
      </w:pPr>
      <w:r w:rsidRPr="003A116A">
        <w:rPr>
          <w:rFonts w:ascii="Georgia" w:hAnsi="Georgia"/>
          <w:sz w:val="22"/>
          <w:szCs w:val="22"/>
          <w:lang w:eastAsia="x-none"/>
        </w:rPr>
        <w:t xml:space="preserve">– LCC - ocena stroškov v življenjski dobi vozila, </w:t>
      </w:r>
    </w:p>
    <w:p w14:paraId="5707271F" w14:textId="77777777" w:rsidR="0020561D" w:rsidRPr="003A116A" w:rsidRDefault="0020561D" w:rsidP="0020561D">
      <w:pPr>
        <w:spacing w:line="276" w:lineRule="auto"/>
        <w:jc w:val="both"/>
        <w:rPr>
          <w:rFonts w:ascii="Georgia" w:hAnsi="Georgia"/>
          <w:sz w:val="22"/>
          <w:szCs w:val="22"/>
          <w:lang w:eastAsia="x-none"/>
        </w:rPr>
      </w:pPr>
      <w:r w:rsidRPr="003A116A">
        <w:rPr>
          <w:rFonts w:ascii="Georgia" w:hAnsi="Georgia"/>
          <w:sz w:val="22"/>
          <w:szCs w:val="22"/>
          <w:lang w:eastAsia="x-none"/>
        </w:rPr>
        <w:t xml:space="preserve">– </w:t>
      </w:r>
      <w:proofErr w:type="spellStart"/>
      <w:r w:rsidRPr="003A116A">
        <w:rPr>
          <w:rFonts w:ascii="Georgia" w:hAnsi="Georgia"/>
          <w:sz w:val="22"/>
          <w:szCs w:val="22"/>
          <w:lang w:eastAsia="x-none"/>
        </w:rPr>
        <w:t>Nc</w:t>
      </w:r>
      <w:proofErr w:type="spellEnd"/>
      <w:r w:rsidRPr="003A116A">
        <w:rPr>
          <w:rFonts w:ascii="Georgia" w:hAnsi="Georgia"/>
          <w:sz w:val="22"/>
          <w:szCs w:val="22"/>
          <w:lang w:eastAsia="x-none"/>
        </w:rPr>
        <w:t xml:space="preserve"> - nabavna cena vozila z DDV,</w:t>
      </w:r>
    </w:p>
    <w:p w14:paraId="4874B351" w14:textId="77777777" w:rsidR="0020561D" w:rsidRPr="003A116A" w:rsidRDefault="0020561D" w:rsidP="0020561D">
      <w:pPr>
        <w:spacing w:line="276" w:lineRule="auto"/>
        <w:jc w:val="both"/>
        <w:rPr>
          <w:rFonts w:ascii="Georgia" w:hAnsi="Georgia"/>
          <w:sz w:val="22"/>
          <w:szCs w:val="22"/>
          <w:lang w:eastAsia="x-none"/>
        </w:rPr>
      </w:pPr>
      <w:r w:rsidRPr="003A116A">
        <w:rPr>
          <w:rFonts w:ascii="Georgia" w:hAnsi="Georgia"/>
          <w:sz w:val="22"/>
          <w:szCs w:val="22"/>
          <w:lang w:eastAsia="x-none"/>
        </w:rPr>
        <w:t xml:space="preserve">– </w:t>
      </w:r>
      <w:proofErr w:type="spellStart"/>
      <w:r w:rsidRPr="003A116A">
        <w:rPr>
          <w:rFonts w:ascii="Georgia" w:hAnsi="Georgia"/>
          <w:sz w:val="22"/>
          <w:szCs w:val="22"/>
          <w:lang w:eastAsia="x-none"/>
        </w:rPr>
        <w:t>LC</w:t>
      </w:r>
      <w:r w:rsidRPr="003A116A">
        <w:rPr>
          <w:rFonts w:ascii="Georgia" w:hAnsi="Georgia"/>
          <w:sz w:val="22"/>
          <w:szCs w:val="22"/>
          <w:vertAlign w:val="subscript"/>
          <w:lang w:eastAsia="x-none"/>
        </w:rPr>
        <w:t>km</w:t>
      </w:r>
      <w:proofErr w:type="spellEnd"/>
      <w:r w:rsidRPr="003A116A">
        <w:rPr>
          <w:rFonts w:ascii="Georgia" w:hAnsi="Georgia"/>
          <w:sz w:val="22"/>
          <w:szCs w:val="22"/>
          <w:lang w:eastAsia="x-none"/>
        </w:rPr>
        <w:t xml:space="preserve"> - kilometrina v življenjski dobi vozila, </w:t>
      </w:r>
    </w:p>
    <w:p w14:paraId="40100936" w14:textId="77777777" w:rsidR="0020561D" w:rsidRPr="003A116A" w:rsidRDefault="0020561D" w:rsidP="0020561D">
      <w:pPr>
        <w:spacing w:line="276" w:lineRule="auto"/>
        <w:jc w:val="both"/>
        <w:rPr>
          <w:rFonts w:ascii="Georgia" w:hAnsi="Georgia"/>
          <w:sz w:val="22"/>
          <w:szCs w:val="22"/>
          <w:lang w:eastAsia="x-none"/>
        </w:rPr>
      </w:pPr>
      <w:r w:rsidRPr="003A116A">
        <w:rPr>
          <w:rFonts w:ascii="Georgia" w:hAnsi="Georgia"/>
          <w:sz w:val="22"/>
          <w:szCs w:val="22"/>
          <w:lang w:eastAsia="x-none"/>
        </w:rPr>
        <w:t xml:space="preserve">– </w:t>
      </w:r>
      <w:proofErr w:type="spellStart"/>
      <w:r w:rsidRPr="003A116A">
        <w:rPr>
          <w:rFonts w:ascii="Georgia" w:hAnsi="Georgia"/>
          <w:sz w:val="22"/>
          <w:szCs w:val="22"/>
          <w:lang w:eastAsia="x-none"/>
        </w:rPr>
        <w:t>poraba</w:t>
      </w:r>
      <w:r w:rsidRPr="003A116A">
        <w:rPr>
          <w:rFonts w:ascii="Georgia" w:hAnsi="Georgia"/>
          <w:sz w:val="22"/>
          <w:szCs w:val="22"/>
          <w:vertAlign w:val="subscript"/>
          <w:lang w:eastAsia="x-none"/>
        </w:rPr>
        <w:t>E</w:t>
      </w:r>
      <w:proofErr w:type="spellEnd"/>
      <w:r w:rsidRPr="003A116A">
        <w:rPr>
          <w:rFonts w:ascii="Georgia" w:hAnsi="Georgia"/>
          <w:sz w:val="22"/>
          <w:szCs w:val="22"/>
          <w:lang w:eastAsia="x-none"/>
        </w:rPr>
        <w:t xml:space="preserve"> - poraba energenta, </w:t>
      </w:r>
    </w:p>
    <w:p w14:paraId="423E2DD7" w14:textId="77777777" w:rsidR="0020561D" w:rsidRPr="003A116A" w:rsidRDefault="0020561D" w:rsidP="0020561D">
      <w:pPr>
        <w:spacing w:line="276" w:lineRule="auto"/>
        <w:jc w:val="both"/>
        <w:rPr>
          <w:rFonts w:ascii="Georgia" w:hAnsi="Georgia"/>
          <w:sz w:val="22"/>
          <w:szCs w:val="22"/>
          <w:lang w:eastAsia="x-none"/>
        </w:rPr>
      </w:pPr>
      <w:r w:rsidRPr="003A116A">
        <w:rPr>
          <w:rFonts w:ascii="Georgia" w:hAnsi="Georgia"/>
          <w:sz w:val="22"/>
          <w:szCs w:val="22"/>
          <w:lang w:eastAsia="x-none"/>
        </w:rPr>
        <w:t>– P</w:t>
      </w:r>
      <w:r w:rsidRPr="003A116A">
        <w:rPr>
          <w:rFonts w:ascii="Georgia" w:hAnsi="Georgia"/>
          <w:sz w:val="22"/>
          <w:szCs w:val="22"/>
          <w:vertAlign w:val="subscript"/>
          <w:lang w:eastAsia="x-none"/>
        </w:rPr>
        <w:t>E</w:t>
      </w:r>
      <w:r w:rsidRPr="003A116A">
        <w:rPr>
          <w:rFonts w:ascii="Georgia" w:hAnsi="Georgia"/>
          <w:sz w:val="22"/>
          <w:szCs w:val="22"/>
          <w:lang w:eastAsia="x-none"/>
        </w:rPr>
        <w:t xml:space="preserve"> - vsebnost energije v energentu,</w:t>
      </w:r>
    </w:p>
    <w:p w14:paraId="6671670C" w14:textId="77777777" w:rsidR="0020561D" w:rsidRPr="003A116A" w:rsidRDefault="0020561D" w:rsidP="0020561D">
      <w:pPr>
        <w:spacing w:line="276" w:lineRule="auto"/>
        <w:jc w:val="both"/>
        <w:rPr>
          <w:rFonts w:ascii="Georgia" w:hAnsi="Georgia"/>
          <w:sz w:val="22"/>
          <w:szCs w:val="22"/>
          <w:lang w:eastAsia="x-none"/>
        </w:rPr>
      </w:pPr>
      <w:r w:rsidRPr="003A116A">
        <w:rPr>
          <w:rFonts w:ascii="Georgia" w:hAnsi="Georgia"/>
          <w:sz w:val="22"/>
          <w:szCs w:val="22"/>
          <w:lang w:eastAsia="x-none"/>
        </w:rPr>
        <w:t xml:space="preserve">– </w:t>
      </w:r>
      <w:proofErr w:type="spellStart"/>
      <w:r w:rsidRPr="003A116A">
        <w:rPr>
          <w:rFonts w:ascii="Georgia" w:hAnsi="Georgia"/>
          <w:sz w:val="22"/>
          <w:szCs w:val="22"/>
          <w:lang w:eastAsia="x-none"/>
        </w:rPr>
        <w:t>P</w:t>
      </w:r>
      <w:r w:rsidRPr="003A116A">
        <w:rPr>
          <w:rFonts w:ascii="Georgia" w:hAnsi="Georgia"/>
          <w:sz w:val="22"/>
          <w:szCs w:val="22"/>
          <w:vertAlign w:val="subscript"/>
          <w:lang w:eastAsia="x-none"/>
        </w:rPr>
        <w:t>Emin</w:t>
      </w:r>
      <w:proofErr w:type="spellEnd"/>
      <w:r w:rsidRPr="003A116A">
        <w:rPr>
          <w:rFonts w:ascii="Georgia" w:hAnsi="Georgia"/>
          <w:sz w:val="22"/>
          <w:szCs w:val="22"/>
          <w:lang w:eastAsia="x-none"/>
        </w:rPr>
        <w:t xml:space="preserve"> - vsebnost energije v najcenejšem energentu,</w:t>
      </w:r>
    </w:p>
    <w:p w14:paraId="278B1E50" w14:textId="77777777" w:rsidR="0020561D" w:rsidRPr="003A116A" w:rsidRDefault="0020561D" w:rsidP="0020561D">
      <w:pPr>
        <w:spacing w:line="276" w:lineRule="auto"/>
        <w:jc w:val="both"/>
        <w:rPr>
          <w:rFonts w:ascii="Georgia" w:hAnsi="Georgia"/>
          <w:sz w:val="22"/>
          <w:szCs w:val="22"/>
          <w:lang w:eastAsia="x-none"/>
        </w:rPr>
      </w:pPr>
      <w:r w:rsidRPr="003A116A">
        <w:rPr>
          <w:rFonts w:ascii="Georgia" w:hAnsi="Georgia"/>
          <w:sz w:val="22"/>
          <w:szCs w:val="22"/>
          <w:lang w:eastAsia="x-none"/>
        </w:rPr>
        <w:t xml:space="preserve">– </w:t>
      </w:r>
      <w:proofErr w:type="spellStart"/>
      <w:r w:rsidRPr="003A116A">
        <w:rPr>
          <w:rFonts w:ascii="Georgia" w:hAnsi="Georgia"/>
          <w:sz w:val="22"/>
          <w:szCs w:val="22"/>
          <w:lang w:eastAsia="x-none"/>
        </w:rPr>
        <w:t>C</w:t>
      </w:r>
      <w:r w:rsidRPr="003A116A">
        <w:rPr>
          <w:rFonts w:ascii="Georgia" w:hAnsi="Georgia"/>
          <w:sz w:val="22"/>
          <w:szCs w:val="22"/>
          <w:vertAlign w:val="subscript"/>
          <w:lang w:eastAsia="x-none"/>
        </w:rPr>
        <w:t>Emin</w:t>
      </w:r>
      <w:proofErr w:type="spellEnd"/>
      <w:r w:rsidRPr="003A116A">
        <w:rPr>
          <w:rFonts w:ascii="Georgia" w:hAnsi="Georgia"/>
          <w:sz w:val="22"/>
          <w:szCs w:val="22"/>
          <w:lang w:eastAsia="x-none"/>
        </w:rPr>
        <w:t xml:space="preserve"> - cena najcenejšega energenta, </w:t>
      </w:r>
    </w:p>
    <w:p w14:paraId="1F16AC92" w14:textId="77777777" w:rsidR="0020561D" w:rsidRPr="003A116A" w:rsidRDefault="0020561D" w:rsidP="0020561D">
      <w:pPr>
        <w:spacing w:line="276" w:lineRule="auto"/>
        <w:jc w:val="both"/>
        <w:rPr>
          <w:rFonts w:ascii="Georgia" w:hAnsi="Georgia"/>
          <w:sz w:val="22"/>
          <w:szCs w:val="22"/>
          <w:lang w:eastAsia="x-none"/>
        </w:rPr>
      </w:pPr>
      <w:r w:rsidRPr="003A116A">
        <w:rPr>
          <w:rFonts w:ascii="Georgia" w:hAnsi="Georgia"/>
          <w:sz w:val="22"/>
          <w:szCs w:val="22"/>
          <w:lang w:eastAsia="x-none"/>
        </w:rPr>
        <w:t>– CO</w:t>
      </w:r>
      <w:r w:rsidRPr="003A116A">
        <w:rPr>
          <w:rFonts w:ascii="Georgia" w:hAnsi="Georgia"/>
          <w:sz w:val="22"/>
          <w:szCs w:val="22"/>
          <w:vertAlign w:val="subscript"/>
          <w:lang w:eastAsia="x-none"/>
        </w:rPr>
        <w:t>2</w:t>
      </w:r>
      <w:r w:rsidRPr="003A116A">
        <w:rPr>
          <w:rFonts w:ascii="Georgia" w:hAnsi="Georgia"/>
          <w:sz w:val="22"/>
          <w:szCs w:val="22"/>
          <w:lang w:eastAsia="x-none"/>
        </w:rPr>
        <w:t xml:space="preserve">em - emisije ogljikovega dioksida, </w:t>
      </w:r>
    </w:p>
    <w:p w14:paraId="43E717C8" w14:textId="77777777" w:rsidR="0020561D" w:rsidRPr="003A116A" w:rsidRDefault="0020561D" w:rsidP="0020561D">
      <w:pPr>
        <w:spacing w:line="276" w:lineRule="auto"/>
        <w:jc w:val="both"/>
        <w:rPr>
          <w:rFonts w:ascii="Georgia" w:hAnsi="Georgia"/>
          <w:sz w:val="22"/>
          <w:szCs w:val="22"/>
          <w:lang w:eastAsia="x-none"/>
        </w:rPr>
      </w:pPr>
      <w:r w:rsidRPr="003A116A">
        <w:rPr>
          <w:rFonts w:ascii="Georgia" w:hAnsi="Georgia"/>
          <w:sz w:val="22"/>
          <w:szCs w:val="22"/>
          <w:lang w:eastAsia="x-none"/>
        </w:rPr>
        <w:t>– C</w:t>
      </w:r>
      <w:r w:rsidRPr="003A116A">
        <w:rPr>
          <w:rFonts w:ascii="Georgia" w:hAnsi="Georgia"/>
          <w:sz w:val="22"/>
          <w:szCs w:val="22"/>
          <w:vertAlign w:val="subscript"/>
          <w:lang w:eastAsia="x-none"/>
        </w:rPr>
        <w:t>CO2</w:t>
      </w:r>
      <w:r w:rsidRPr="003A116A">
        <w:rPr>
          <w:rFonts w:ascii="Georgia" w:hAnsi="Georgia"/>
          <w:sz w:val="22"/>
          <w:szCs w:val="22"/>
          <w:lang w:eastAsia="x-none"/>
        </w:rPr>
        <w:t xml:space="preserve"> - cena za emisije ogljikovega dioksida, </w:t>
      </w:r>
    </w:p>
    <w:p w14:paraId="13883D15" w14:textId="77777777" w:rsidR="0020561D" w:rsidRPr="003A116A" w:rsidRDefault="0020561D" w:rsidP="0020561D">
      <w:pPr>
        <w:spacing w:line="276" w:lineRule="auto"/>
        <w:jc w:val="both"/>
        <w:rPr>
          <w:rFonts w:ascii="Georgia" w:hAnsi="Georgia"/>
          <w:sz w:val="22"/>
          <w:szCs w:val="22"/>
          <w:lang w:eastAsia="x-none"/>
        </w:rPr>
      </w:pPr>
      <w:r w:rsidRPr="003A116A">
        <w:rPr>
          <w:rFonts w:ascii="Georgia" w:hAnsi="Georgia"/>
          <w:sz w:val="22"/>
          <w:szCs w:val="22"/>
          <w:lang w:eastAsia="x-none"/>
        </w:rPr>
        <w:t xml:space="preserve">– </w:t>
      </w:r>
      <w:proofErr w:type="spellStart"/>
      <w:r w:rsidRPr="003A116A">
        <w:rPr>
          <w:rFonts w:ascii="Georgia" w:hAnsi="Georgia"/>
          <w:sz w:val="22"/>
          <w:szCs w:val="22"/>
          <w:lang w:eastAsia="x-none"/>
        </w:rPr>
        <w:t>NO</w:t>
      </w:r>
      <w:r w:rsidRPr="003A116A">
        <w:rPr>
          <w:rFonts w:ascii="Georgia" w:hAnsi="Georgia"/>
          <w:sz w:val="22"/>
          <w:szCs w:val="22"/>
          <w:vertAlign w:val="subscript"/>
          <w:lang w:eastAsia="x-none"/>
        </w:rPr>
        <w:t>x</w:t>
      </w:r>
      <w:r w:rsidRPr="003A116A">
        <w:rPr>
          <w:rFonts w:ascii="Georgia" w:hAnsi="Georgia"/>
          <w:sz w:val="22"/>
          <w:szCs w:val="22"/>
          <w:lang w:eastAsia="x-none"/>
        </w:rPr>
        <w:t>em</w:t>
      </w:r>
      <w:proofErr w:type="spellEnd"/>
      <w:r w:rsidRPr="003A116A">
        <w:rPr>
          <w:rFonts w:ascii="Georgia" w:hAnsi="Georgia"/>
          <w:sz w:val="22"/>
          <w:szCs w:val="22"/>
          <w:lang w:eastAsia="x-none"/>
        </w:rPr>
        <w:t xml:space="preserve"> - emisije dušikovih oksidov, </w:t>
      </w:r>
    </w:p>
    <w:p w14:paraId="6C9C17E8" w14:textId="77777777" w:rsidR="0020561D" w:rsidRPr="003A116A" w:rsidRDefault="0020561D" w:rsidP="0020561D">
      <w:pPr>
        <w:spacing w:line="276" w:lineRule="auto"/>
        <w:jc w:val="both"/>
        <w:rPr>
          <w:rFonts w:ascii="Georgia" w:hAnsi="Georgia"/>
          <w:sz w:val="22"/>
          <w:szCs w:val="22"/>
          <w:lang w:eastAsia="x-none"/>
        </w:rPr>
      </w:pPr>
      <w:r w:rsidRPr="003A116A">
        <w:rPr>
          <w:rFonts w:ascii="Georgia" w:hAnsi="Georgia"/>
          <w:sz w:val="22"/>
          <w:szCs w:val="22"/>
          <w:lang w:eastAsia="x-none"/>
        </w:rPr>
        <w:t xml:space="preserve">– </w:t>
      </w:r>
      <w:proofErr w:type="spellStart"/>
      <w:r w:rsidRPr="003A116A">
        <w:rPr>
          <w:rFonts w:ascii="Georgia" w:hAnsi="Georgia"/>
          <w:sz w:val="22"/>
          <w:szCs w:val="22"/>
          <w:lang w:eastAsia="x-none"/>
        </w:rPr>
        <w:t>C</w:t>
      </w:r>
      <w:r w:rsidRPr="003A116A">
        <w:rPr>
          <w:rFonts w:ascii="Georgia" w:hAnsi="Georgia"/>
          <w:sz w:val="22"/>
          <w:szCs w:val="22"/>
          <w:vertAlign w:val="subscript"/>
          <w:lang w:eastAsia="x-none"/>
        </w:rPr>
        <w:t>NOx</w:t>
      </w:r>
      <w:proofErr w:type="spellEnd"/>
      <w:r w:rsidRPr="003A116A">
        <w:rPr>
          <w:rFonts w:ascii="Georgia" w:hAnsi="Georgia"/>
          <w:sz w:val="22"/>
          <w:szCs w:val="22"/>
          <w:lang w:eastAsia="x-none"/>
        </w:rPr>
        <w:t xml:space="preserve"> - cena za emisije dušikovih oksidov,</w:t>
      </w:r>
    </w:p>
    <w:p w14:paraId="3B4E11D9" w14:textId="77777777" w:rsidR="0020561D" w:rsidRPr="003A116A" w:rsidRDefault="0020561D" w:rsidP="0020561D">
      <w:pPr>
        <w:spacing w:line="276" w:lineRule="auto"/>
        <w:jc w:val="both"/>
        <w:rPr>
          <w:rFonts w:ascii="Georgia" w:hAnsi="Georgia"/>
          <w:sz w:val="22"/>
          <w:szCs w:val="22"/>
          <w:lang w:eastAsia="x-none"/>
        </w:rPr>
      </w:pPr>
      <w:r w:rsidRPr="003A116A">
        <w:rPr>
          <w:rFonts w:ascii="Georgia" w:hAnsi="Georgia"/>
          <w:sz w:val="22"/>
          <w:szCs w:val="22"/>
          <w:lang w:eastAsia="x-none"/>
        </w:rPr>
        <w:t xml:space="preserve">– </w:t>
      </w:r>
      <w:proofErr w:type="spellStart"/>
      <w:r w:rsidRPr="003A116A">
        <w:rPr>
          <w:rFonts w:ascii="Georgia" w:hAnsi="Georgia"/>
          <w:sz w:val="22"/>
          <w:szCs w:val="22"/>
          <w:lang w:eastAsia="x-none"/>
        </w:rPr>
        <w:t>NMHCem</w:t>
      </w:r>
      <w:proofErr w:type="spellEnd"/>
      <w:r w:rsidRPr="003A116A">
        <w:rPr>
          <w:rFonts w:ascii="Georgia" w:hAnsi="Georgia"/>
          <w:sz w:val="22"/>
          <w:szCs w:val="22"/>
          <w:lang w:eastAsia="x-none"/>
        </w:rPr>
        <w:t xml:space="preserve"> - emisije </w:t>
      </w:r>
      <w:proofErr w:type="spellStart"/>
      <w:r w:rsidRPr="003A116A">
        <w:rPr>
          <w:rFonts w:ascii="Georgia" w:hAnsi="Georgia"/>
          <w:sz w:val="22"/>
          <w:szCs w:val="22"/>
          <w:lang w:eastAsia="x-none"/>
        </w:rPr>
        <w:t>nemetanskih</w:t>
      </w:r>
      <w:proofErr w:type="spellEnd"/>
      <w:r w:rsidRPr="003A116A">
        <w:rPr>
          <w:rFonts w:ascii="Georgia" w:hAnsi="Georgia"/>
          <w:sz w:val="22"/>
          <w:szCs w:val="22"/>
          <w:lang w:eastAsia="x-none"/>
        </w:rPr>
        <w:t xml:space="preserve"> ogljikovodikov, </w:t>
      </w:r>
    </w:p>
    <w:p w14:paraId="3D0F8155" w14:textId="77777777" w:rsidR="0020561D" w:rsidRPr="003A116A" w:rsidRDefault="0020561D" w:rsidP="0020561D">
      <w:pPr>
        <w:spacing w:line="276" w:lineRule="auto"/>
        <w:jc w:val="both"/>
        <w:rPr>
          <w:rFonts w:ascii="Georgia" w:hAnsi="Georgia"/>
          <w:sz w:val="22"/>
          <w:szCs w:val="22"/>
          <w:lang w:eastAsia="x-none"/>
        </w:rPr>
      </w:pPr>
      <w:r w:rsidRPr="003A116A">
        <w:rPr>
          <w:rFonts w:ascii="Georgia" w:hAnsi="Georgia"/>
          <w:sz w:val="22"/>
          <w:szCs w:val="22"/>
          <w:lang w:eastAsia="x-none"/>
        </w:rPr>
        <w:t>– C</w:t>
      </w:r>
      <w:r w:rsidRPr="003A116A">
        <w:rPr>
          <w:rFonts w:ascii="Georgia" w:hAnsi="Georgia"/>
          <w:sz w:val="22"/>
          <w:szCs w:val="22"/>
          <w:vertAlign w:val="subscript"/>
          <w:lang w:eastAsia="x-none"/>
        </w:rPr>
        <w:t>NMHC</w:t>
      </w:r>
      <w:r w:rsidRPr="003A116A">
        <w:rPr>
          <w:rFonts w:ascii="Georgia" w:hAnsi="Georgia"/>
          <w:sz w:val="22"/>
          <w:szCs w:val="22"/>
          <w:lang w:eastAsia="x-none"/>
        </w:rPr>
        <w:t xml:space="preserve"> - cena za emisije </w:t>
      </w:r>
      <w:proofErr w:type="spellStart"/>
      <w:r w:rsidRPr="003A116A">
        <w:rPr>
          <w:rFonts w:ascii="Georgia" w:hAnsi="Georgia"/>
          <w:sz w:val="22"/>
          <w:szCs w:val="22"/>
          <w:lang w:eastAsia="x-none"/>
        </w:rPr>
        <w:t>nemetanskih</w:t>
      </w:r>
      <w:proofErr w:type="spellEnd"/>
      <w:r w:rsidRPr="003A116A">
        <w:rPr>
          <w:rFonts w:ascii="Georgia" w:hAnsi="Georgia"/>
          <w:sz w:val="22"/>
          <w:szCs w:val="22"/>
          <w:lang w:eastAsia="x-none"/>
        </w:rPr>
        <w:t xml:space="preserve"> ogljikovodikov, </w:t>
      </w:r>
    </w:p>
    <w:p w14:paraId="16E16902" w14:textId="77777777" w:rsidR="0020561D" w:rsidRPr="003A116A" w:rsidRDefault="0020561D" w:rsidP="0020561D">
      <w:pPr>
        <w:spacing w:line="276" w:lineRule="auto"/>
        <w:jc w:val="both"/>
        <w:rPr>
          <w:rFonts w:ascii="Georgia" w:hAnsi="Georgia"/>
          <w:sz w:val="22"/>
          <w:szCs w:val="22"/>
          <w:lang w:eastAsia="x-none"/>
        </w:rPr>
      </w:pPr>
      <w:r w:rsidRPr="003A116A">
        <w:rPr>
          <w:rFonts w:ascii="Georgia" w:hAnsi="Georgia"/>
          <w:sz w:val="22"/>
          <w:szCs w:val="22"/>
          <w:lang w:eastAsia="x-none"/>
        </w:rPr>
        <w:t xml:space="preserve">– </w:t>
      </w:r>
      <w:proofErr w:type="spellStart"/>
      <w:r w:rsidRPr="003A116A">
        <w:rPr>
          <w:rFonts w:ascii="Georgia" w:hAnsi="Georgia"/>
          <w:sz w:val="22"/>
          <w:szCs w:val="22"/>
          <w:lang w:eastAsia="x-none"/>
        </w:rPr>
        <w:t>PMem</w:t>
      </w:r>
      <w:proofErr w:type="spellEnd"/>
      <w:r w:rsidRPr="003A116A">
        <w:rPr>
          <w:rFonts w:ascii="Georgia" w:hAnsi="Georgia"/>
          <w:sz w:val="22"/>
          <w:szCs w:val="22"/>
          <w:lang w:eastAsia="x-none"/>
        </w:rPr>
        <w:t xml:space="preserve"> - emisije trdnih delcev, </w:t>
      </w:r>
    </w:p>
    <w:p w14:paraId="60861E02" w14:textId="77777777" w:rsidR="0020561D" w:rsidRPr="003A116A" w:rsidRDefault="0020561D" w:rsidP="0020561D">
      <w:pPr>
        <w:spacing w:line="276" w:lineRule="auto"/>
        <w:jc w:val="both"/>
        <w:rPr>
          <w:rFonts w:ascii="Georgia" w:hAnsi="Georgia"/>
          <w:sz w:val="22"/>
          <w:szCs w:val="22"/>
          <w:lang w:eastAsia="x-none"/>
        </w:rPr>
      </w:pPr>
      <w:r w:rsidRPr="003A116A">
        <w:rPr>
          <w:rFonts w:ascii="Georgia" w:hAnsi="Georgia"/>
          <w:sz w:val="22"/>
          <w:szCs w:val="22"/>
          <w:lang w:eastAsia="x-none"/>
        </w:rPr>
        <w:t>– C</w:t>
      </w:r>
      <w:r w:rsidRPr="003A116A">
        <w:rPr>
          <w:rFonts w:ascii="Georgia" w:hAnsi="Georgia"/>
          <w:sz w:val="22"/>
          <w:szCs w:val="22"/>
          <w:vertAlign w:val="subscript"/>
          <w:lang w:eastAsia="x-none"/>
        </w:rPr>
        <w:t>PM</w:t>
      </w:r>
      <w:r w:rsidRPr="003A116A">
        <w:rPr>
          <w:rFonts w:ascii="Georgia" w:hAnsi="Georgia"/>
          <w:sz w:val="22"/>
          <w:szCs w:val="22"/>
          <w:lang w:eastAsia="x-none"/>
        </w:rPr>
        <w:t xml:space="preserve"> - cena za emisije trdnih delcev. </w:t>
      </w:r>
    </w:p>
    <w:p w14:paraId="6526ADB2" w14:textId="77777777" w:rsidR="00DD109B" w:rsidRPr="003A116A" w:rsidRDefault="00DD109B" w:rsidP="00DD109B">
      <w:pPr>
        <w:spacing w:line="276" w:lineRule="auto"/>
        <w:jc w:val="both"/>
        <w:rPr>
          <w:rFonts w:ascii="Georgia" w:hAnsi="Georgia"/>
          <w:sz w:val="22"/>
          <w:szCs w:val="22"/>
          <w:lang w:eastAsia="x-none"/>
        </w:rPr>
      </w:pPr>
    </w:p>
    <w:p w14:paraId="17E2789B" w14:textId="77777777" w:rsidR="00DD109B" w:rsidRPr="003A116A" w:rsidRDefault="00DD109B" w:rsidP="00DD109B">
      <w:pPr>
        <w:spacing w:line="276" w:lineRule="auto"/>
        <w:jc w:val="both"/>
        <w:rPr>
          <w:rFonts w:ascii="Georgia" w:hAnsi="Georgia"/>
          <w:sz w:val="22"/>
          <w:szCs w:val="22"/>
          <w:lang w:eastAsia="x-none"/>
        </w:rPr>
      </w:pPr>
      <w:r w:rsidRPr="003A116A">
        <w:rPr>
          <w:rFonts w:ascii="Georgia" w:hAnsi="Georgia"/>
          <w:sz w:val="22"/>
          <w:szCs w:val="22"/>
          <w:lang w:eastAsia="x-none"/>
        </w:rPr>
        <w:t xml:space="preserve">Naročnik pri izračunu ocene stroškov v življenjski dobi vozila uporabi vrednosti, ki jih v svoji ponudbi navede ponudnik, in vrednosti, ki jih sam opredeli v razpisni dokumentaciji. </w:t>
      </w:r>
    </w:p>
    <w:p w14:paraId="66399E35" w14:textId="77777777" w:rsidR="00DD109B" w:rsidRPr="003A116A" w:rsidRDefault="00DD109B" w:rsidP="00DD109B">
      <w:pPr>
        <w:spacing w:line="276" w:lineRule="auto"/>
        <w:jc w:val="both"/>
        <w:rPr>
          <w:rFonts w:ascii="Georgia" w:hAnsi="Georgia"/>
          <w:sz w:val="22"/>
          <w:szCs w:val="22"/>
          <w:lang w:eastAsia="x-none"/>
        </w:rPr>
      </w:pPr>
    </w:p>
    <w:p w14:paraId="4B775788" w14:textId="77777777" w:rsidR="00DD109B" w:rsidRPr="003A116A" w:rsidRDefault="00DD109B" w:rsidP="00DD109B">
      <w:pPr>
        <w:spacing w:line="276" w:lineRule="auto"/>
        <w:jc w:val="both"/>
        <w:rPr>
          <w:rFonts w:ascii="Georgia" w:hAnsi="Georgia"/>
          <w:sz w:val="22"/>
          <w:szCs w:val="22"/>
          <w:lang w:eastAsia="x-none"/>
        </w:rPr>
      </w:pPr>
      <w:r w:rsidRPr="003A116A">
        <w:rPr>
          <w:rFonts w:ascii="Georgia" w:hAnsi="Georgia"/>
          <w:sz w:val="22"/>
          <w:szCs w:val="22"/>
          <w:lang w:eastAsia="x-none"/>
        </w:rPr>
        <w:t xml:space="preserve">Vrednosti, ki jih v ponudbi navede ponudnik, so: </w:t>
      </w:r>
    </w:p>
    <w:p w14:paraId="3C65D50C" w14:textId="77777777" w:rsidR="00DD109B" w:rsidRPr="003A116A" w:rsidRDefault="00DD109B" w:rsidP="00DD109B">
      <w:pPr>
        <w:spacing w:line="276" w:lineRule="auto"/>
        <w:jc w:val="both"/>
        <w:rPr>
          <w:rFonts w:ascii="Georgia" w:hAnsi="Georgia"/>
          <w:sz w:val="22"/>
          <w:szCs w:val="22"/>
          <w:lang w:eastAsia="x-none"/>
        </w:rPr>
      </w:pPr>
      <w:r w:rsidRPr="003A116A">
        <w:rPr>
          <w:rFonts w:ascii="Georgia" w:hAnsi="Georgia"/>
          <w:sz w:val="22"/>
          <w:szCs w:val="22"/>
          <w:lang w:eastAsia="x-none"/>
        </w:rPr>
        <w:t xml:space="preserve">– nabavna cena vozila, ki vključuje davek na dodano vrednost in je izražena v EUR, </w:t>
      </w:r>
    </w:p>
    <w:p w14:paraId="29AB02A1" w14:textId="77777777" w:rsidR="00DD109B" w:rsidRPr="003A116A" w:rsidRDefault="00DD109B" w:rsidP="00DD109B">
      <w:pPr>
        <w:spacing w:line="276" w:lineRule="auto"/>
        <w:jc w:val="both"/>
        <w:rPr>
          <w:rFonts w:ascii="Georgia" w:hAnsi="Georgia"/>
          <w:sz w:val="22"/>
          <w:szCs w:val="22"/>
          <w:lang w:eastAsia="x-none"/>
        </w:rPr>
      </w:pPr>
      <w:r w:rsidRPr="003A116A">
        <w:rPr>
          <w:rFonts w:ascii="Georgia" w:hAnsi="Georgia"/>
          <w:sz w:val="22"/>
          <w:szCs w:val="22"/>
          <w:lang w:eastAsia="x-none"/>
        </w:rPr>
        <w:t xml:space="preserve">– poraba energenta, izražena v l/km ali kWh/km, </w:t>
      </w:r>
    </w:p>
    <w:p w14:paraId="2090A917" w14:textId="4523913F" w:rsidR="00DD109B" w:rsidRPr="003A116A" w:rsidRDefault="00DD109B" w:rsidP="00DD109B">
      <w:pPr>
        <w:spacing w:line="276" w:lineRule="auto"/>
        <w:jc w:val="both"/>
        <w:rPr>
          <w:rFonts w:ascii="Georgia" w:hAnsi="Georgia"/>
          <w:sz w:val="22"/>
          <w:szCs w:val="22"/>
          <w:lang w:eastAsia="x-none"/>
        </w:rPr>
      </w:pPr>
      <w:r w:rsidRPr="003A116A">
        <w:rPr>
          <w:rFonts w:ascii="Georgia" w:hAnsi="Georgia"/>
          <w:sz w:val="22"/>
          <w:szCs w:val="22"/>
          <w:lang w:eastAsia="x-none"/>
        </w:rPr>
        <w:t xml:space="preserve">– emisije ogljikovega dioksida </w:t>
      </w:r>
      <w:r w:rsidR="00E35715" w:rsidRPr="003A116A">
        <w:rPr>
          <w:rFonts w:ascii="Georgia" w:hAnsi="Georgia"/>
          <w:sz w:val="22"/>
          <w:szCs w:val="22"/>
          <w:lang w:eastAsia="x-none"/>
        </w:rPr>
        <w:t>(CO</w:t>
      </w:r>
      <w:r w:rsidR="00E35715" w:rsidRPr="003A116A">
        <w:rPr>
          <w:rFonts w:ascii="Georgia" w:hAnsi="Georgia"/>
          <w:sz w:val="22"/>
          <w:szCs w:val="22"/>
          <w:vertAlign w:val="subscript"/>
          <w:lang w:eastAsia="x-none"/>
        </w:rPr>
        <w:t>2</w:t>
      </w:r>
      <w:r w:rsidR="00E35715" w:rsidRPr="003A116A">
        <w:rPr>
          <w:rFonts w:ascii="Georgia" w:hAnsi="Georgia"/>
          <w:sz w:val="22"/>
          <w:szCs w:val="22"/>
          <w:lang w:eastAsia="x-none"/>
        </w:rPr>
        <w:t xml:space="preserve">em), </w:t>
      </w:r>
      <w:r w:rsidRPr="003A116A">
        <w:rPr>
          <w:rFonts w:ascii="Georgia" w:hAnsi="Georgia"/>
          <w:sz w:val="22"/>
          <w:szCs w:val="22"/>
          <w:lang w:eastAsia="x-none"/>
        </w:rPr>
        <w:t xml:space="preserve">izražene v kg/km, </w:t>
      </w:r>
    </w:p>
    <w:p w14:paraId="68B39F96" w14:textId="7D392DC9" w:rsidR="00DD109B" w:rsidRPr="003A116A" w:rsidRDefault="00DD109B" w:rsidP="00DD109B">
      <w:pPr>
        <w:spacing w:line="276" w:lineRule="auto"/>
        <w:jc w:val="both"/>
        <w:rPr>
          <w:rFonts w:ascii="Georgia" w:hAnsi="Georgia"/>
          <w:sz w:val="22"/>
          <w:szCs w:val="22"/>
          <w:lang w:eastAsia="x-none"/>
        </w:rPr>
      </w:pPr>
      <w:r w:rsidRPr="003A116A">
        <w:rPr>
          <w:rFonts w:ascii="Georgia" w:hAnsi="Georgia"/>
          <w:sz w:val="22"/>
          <w:szCs w:val="22"/>
          <w:lang w:eastAsia="x-none"/>
        </w:rPr>
        <w:t xml:space="preserve">– emisije dušikovih oksidov </w:t>
      </w:r>
      <w:r w:rsidR="00E35715" w:rsidRPr="003A116A">
        <w:rPr>
          <w:rFonts w:ascii="Georgia" w:hAnsi="Georgia"/>
          <w:sz w:val="22"/>
          <w:szCs w:val="22"/>
          <w:lang w:eastAsia="x-none"/>
        </w:rPr>
        <w:t>(</w:t>
      </w:r>
      <w:proofErr w:type="spellStart"/>
      <w:r w:rsidR="00E35715" w:rsidRPr="003A116A">
        <w:rPr>
          <w:rFonts w:ascii="Georgia" w:hAnsi="Georgia"/>
          <w:sz w:val="22"/>
          <w:szCs w:val="22"/>
          <w:lang w:eastAsia="x-none"/>
        </w:rPr>
        <w:t>NO</w:t>
      </w:r>
      <w:r w:rsidR="00E35715" w:rsidRPr="003A116A">
        <w:rPr>
          <w:rFonts w:ascii="Georgia" w:hAnsi="Georgia"/>
          <w:sz w:val="22"/>
          <w:szCs w:val="22"/>
          <w:vertAlign w:val="subscript"/>
          <w:lang w:eastAsia="x-none"/>
        </w:rPr>
        <w:t>x</w:t>
      </w:r>
      <w:r w:rsidR="00E35715" w:rsidRPr="003A116A">
        <w:rPr>
          <w:rFonts w:ascii="Georgia" w:hAnsi="Georgia"/>
          <w:sz w:val="22"/>
          <w:szCs w:val="22"/>
          <w:lang w:eastAsia="x-none"/>
        </w:rPr>
        <w:t>em</w:t>
      </w:r>
      <w:proofErr w:type="spellEnd"/>
      <w:r w:rsidR="00E35715" w:rsidRPr="003A116A">
        <w:rPr>
          <w:rFonts w:ascii="Georgia" w:hAnsi="Georgia"/>
          <w:sz w:val="22"/>
          <w:szCs w:val="22"/>
          <w:lang w:eastAsia="x-none"/>
        </w:rPr>
        <w:t xml:space="preserve">), </w:t>
      </w:r>
      <w:r w:rsidRPr="003A116A">
        <w:rPr>
          <w:rFonts w:ascii="Georgia" w:hAnsi="Georgia"/>
          <w:sz w:val="22"/>
          <w:szCs w:val="22"/>
          <w:lang w:eastAsia="x-none"/>
        </w:rPr>
        <w:t xml:space="preserve">izražene v g/km, </w:t>
      </w:r>
    </w:p>
    <w:p w14:paraId="4DFE1B3A" w14:textId="2821D191" w:rsidR="00DD109B" w:rsidRPr="003A116A" w:rsidRDefault="00DD109B" w:rsidP="00DD109B">
      <w:pPr>
        <w:spacing w:line="276" w:lineRule="auto"/>
        <w:jc w:val="both"/>
        <w:rPr>
          <w:rFonts w:ascii="Georgia" w:hAnsi="Georgia"/>
          <w:sz w:val="22"/>
          <w:szCs w:val="22"/>
          <w:lang w:eastAsia="x-none"/>
        </w:rPr>
      </w:pPr>
      <w:r w:rsidRPr="003A116A">
        <w:rPr>
          <w:rFonts w:ascii="Georgia" w:hAnsi="Georgia"/>
          <w:sz w:val="22"/>
          <w:szCs w:val="22"/>
          <w:lang w:eastAsia="x-none"/>
        </w:rPr>
        <w:t xml:space="preserve">– emisije </w:t>
      </w:r>
      <w:proofErr w:type="spellStart"/>
      <w:r w:rsidRPr="003A116A">
        <w:rPr>
          <w:rFonts w:ascii="Georgia" w:hAnsi="Georgia"/>
          <w:sz w:val="22"/>
          <w:szCs w:val="22"/>
          <w:lang w:eastAsia="x-none"/>
        </w:rPr>
        <w:t>nemetanskih</w:t>
      </w:r>
      <w:proofErr w:type="spellEnd"/>
      <w:r w:rsidRPr="003A116A">
        <w:rPr>
          <w:rFonts w:ascii="Georgia" w:hAnsi="Georgia"/>
          <w:sz w:val="22"/>
          <w:szCs w:val="22"/>
          <w:lang w:eastAsia="x-none"/>
        </w:rPr>
        <w:t xml:space="preserve"> ogljikovodikov </w:t>
      </w:r>
      <w:r w:rsidR="00E35715" w:rsidRPr="003A116A">
        <w:rPr>
          <w:rFonts w:ascii="Georgia" w:hAnsi="Georgia"/>
          <w:sz w:val="22"/>
          <w:szCs w:val="22"/>
          <w:lang w:eastAsia="x-none"/>
        </w:rPr>
        <w:t>(</w:t>
      </w:r>
      <w:proofErr w:type="spellStart"/>
      <w:r w:rsidR="00E35715" w:rsidRPr="003A116A">
        <w:rPr>
          <w:rFonts w:ascii="Georgia" w:hAnsi="Georgia"/>
          <w:sz w:val="22"/>
          <w:szCs w:val="22"/>
          <w:lang w:eastAsia="x-none"/>
        </w:rPr>
        <w:t>NMHCem</w:t>
      </w:r>
      <w:proofErr w:type="spellEnd"/>
      <w:r w:rsidR="00E35715" w:rsidRPr="003A116A">
        <w:rPr>
          <w:rFonts w:ascii="Georgia" w:hAnsi="Georgia"/>
          <w:sz w:val="22"/>
          <w:szCs w:val="22"/>
          <w:lang w:eastAsia="x-none"/>
        </w:rPr>
        <w:t xml:space="preserve">), </w:t>
      </w:r>
      <w:r w:rsidRPr="003A116A">
        <w:rPr>
          <w:rFonts w:ascii="Georgia" w:hAnsi="Georgia"/>
          <w:sz w:val="22"/>
          <w:szCs w:val="22"/>
          <w:lang w:eastAsia="x-none"/>
        </w:rPr>
        <w:t xml:space="preserve">izražene v g/km, </w:t>
      </w:r>
    </w:p>
    <w:p w14:paraId="286762D4" w14:textId="63E092E6" w:rsidR="00DD109B" w:rsidRPr="003A116A" w:rsidRDefault="00DD109B" w:rsidP="00DD109B">
      <w:pPr>
        <w:spacing w:line="276" w:lineRule="auto"/>
        <w:jc w:val="both"/>
        <w:rPr>
          <w:rFonts w:ascii="Georgia" w:hAnsi="Georgia"/>
          <w:sz w:val="22"/>
          <w:szCs w:val="22"/>
          <w:lang w:eastAsia="x-none"/>
        </w:rPr>
      </w:pPr>
      <w:r w:rsidRPr="003A116A">
        <w:rPr>
          <w:rFonts w:ascii="Georgia" w:hAnsi="Georgia"/>
          <w:sz w:val="22"/>
          <w:szCs w:val="22"/>
          <w:lang w:eastAsia="x-none"/>
        </w:rPr>
        <w:lastRenderedPageBreak/>
        <w:t xml:space="preserve">– emisije trdnih delcev </w:t>
      </w:r>
      <w:r w:rsidR="00E35715" w:rsidRPr="003A116A">
        <w:rPr>
          <w:rFonts w:ascii="Georgia" w:hAnsi="Georgia"/>
          <w:sz w:val="22"/>
          <w:szCs w:val="22"/>
          <w:lang w:eastAsia="x-none"/>
        </w:rPr>
        <w:t>(</w:t>
      </w:r>
      <w:proofErr w:type="spellStart"/>
      <w:r w:rsidR="00E35715" w:rsidRPr="003A116A">
        <w:rPr>
          <w:rFonts w:ascii="Georgia" w:hAnsi="Georgia"/>
          <w:sz w:val="22"/>
          <w:szCs w:val="22"/>
          <w:lang w:eastAsia="x-none"/>
        </w:rPr>
        <w:t>PMem</w:t>
      </w:r>
      <w:proofErr w:type="spellEnd"/>
      <w:r w:rsidR="00E35715" w:rsidRPr="003A116A">
        <w:rPr>
          <w:rFonts w:ascii="Georgia" w:hAnsi="Georgia"/>
          <w:sz w:val="22"/>
          <w:szCs w:val="22"/>
          <w:lang w:eastAsia="x-none"/>
        </w:rPr>
        <w:t xml:space="preserve">), </w:t>
      </w:r>
      <w:r w:rsidRPr="003A116A">
        <w:rPr>
          <w:rFonts w:ascii="Georgia" w:hAnsi="Georgia"/>
          <w:sz w:val="22"/>
          <w:szCs w:val="22"/>
          <w:lang w:eastAsia="x-none"/>
        </w:rPr>
        <w:t xml:space="preserve">izražene v g/km. </w:t>
      </w:r>
    </w:p>
    <w:p w14:paraId="214721EE" w14:textId="77777777" w:rsidR="00DD109B" w:rsidRPr="003A116A" w:rsidRDefault="00DD109B" w:rsidP="00DD109B">
      <w:pPr>
        <w:spacing w:line="276" w:lineRule="auto"/>
        <w:jc w:val="both"/>
        <w:rPr>
          <w:rFonts w:ascii="Georgia" w:hAnsi="Georgia"/>
          <w:sz w:val="22"/>
          <w:szCs w:val="22"/>
          <w:lang w:eastAsia="x-none"/>
        </w:rPr>
      </w:pPr>
    </w:p>
    <w:p w14:paraId="40ED62CE" w14:textId="77777777" w:rsidR="00DD109B" w:rsidRPr="002B76A6" w:rsidRDefault="00DD109B" w:rsidP="00DD109B">
      <w:pPr>
        <w:spacing w:line="276" w:lineRule="auto"/>
        <w:jc w:val="both"/>
        <w:rPr>
          <w:rFonts w:ascii="Georgia" w:hAnsi="Georgia"/>
          <w:b/>
          <w:sz w:val="22"/>
          <w:szCs w:val="22"/>
          <w:lang w:eastAsia="x-none"/>
        </w:rPr>
      </w:pPr>
      <w:r w:rsidRPr="002B76A6">
        <w:rPr>
          <w:rFonts w:ascii="Georgia" w:hAnsi="Georgia"/>
          <w:b/>
          <w:sz w:val="22"/>
          <w:szCs w:val="22"/>
          <w:lang w:eastAsia="x-none"/>
        </w:rPr>
        <w:t xml:space="preserve">Vrednosti, ki </w:t>
      </w:r>
      <w:r w:rsidR="00D90EC4" w:rsidRPr="002B76A6">
        <w:rPr>
          <w:rFonts w:ascii="Georgia" w:hAnsi="Georgia"/>
          <w:b/>
          <w:sz w:val="22"/>
          <w:szCs w:val="22"/>
          <w:lang w:eastAsia="x-none"/>
        </w:rPr>
        <w:t xml:space="preserve">jih naročnik opredeli sam, so: </w:t>
      </w:r>
    </w:p>
    <w:tbl>
      <w:tblPr>
        <w:tblStyle w:val="Tabelamrea"/>
        <w:tblW w:w="0" w:type="auto"/>
        <w:tblLook w:val="04A0" w:firstRow="1" w:lastRow="0" w:firstColumn="1" w:lastColumn="0" w:noHBand="0" w:noVBand="1"/>
      </w:tblPr>
      <w:tblGrid>
        <w:gridCol w:w="5240"/>
        <w:gridCol w:w="1389"/>
        <w:gridCol w:w="2433"/>
      </w:tblGrid>
      <w:tr w:rsidR="00DD109B" w:rsidRPr="003A116A" w14:paraId="2FB0321F" w14:textId="77777777" w:rsidTr="00294601">
        <w:tc>
          <w:tcPr>
            <w:tcW w:w="5240" w:type="dxa"/>
          </w:tcPr>
          <w:p w14:paraId="6DF44D47" w14:textId="77777777" w:rsidR="00DD109B" w:rsidRPr="003A116A" w:rsidRDefault="00DD109B" w:rsidP="00294601">
            <w:pPr>
              <w:spacing w:line="276" w:lineRule="auto"/>
              <w:jc w:val="both"/>
              <w:rPr>
                <w:rFonts w:ascii="Georgia" w:hAnsi="Georgia"/>
                <w:sz w:val="22"/>
                <w:szCs w:val="22"/>
                <w:lang w:eastAsia="x-none"/>
              </w:rPr>
            </w:pPr>
            <w:r w:rsidRPr="003A116A">
              <w:rPr>
                <w:rFonts w:ascii="Georgia" w:hAnsi="Georgia"/>
                <w:sz w:val="22"/>
                <w:szCs w:val="22"/>
                <w:lang w:eastAsia="x-none"/>
              </w:rPr>
              <w:t>Opis parametra</w:t>
            </w:r>
          </w:p>
        </w:tc>
        <w:tc>
          <w:tcPr>
            <w:tcW w:w="1389" w:type="dxa"/>
          </w:tcPr>
          <w:p w14:paraId="504591D5" w14:textId="77777777" w:rsidR="00DD109B" w:rsidRPr="003A116A" w:rsidRDefault="00DD109B" w:rsidP="00294601">
            <w:pPr>
              <w:spacing w:line="276" w:lineRule="auto"/>
              <w:jc w:val="both"/>
              <w:rPr>
                <w:rFonts w:ascii="Georgia" w:hAnsi="Georgia"/>
                <w:sz w:val="22"/>
                <w:szCs w:val="22"/>
                <w:lang w:eastAsia="x-none"/>
              </w:rPr>
            </w:pPr>
            <w:r w:rsidRPr="003A116A">
              <w:rPr>
                <w:rFonts w:ascii="Georgia" w:hAnsi="Georgia"/>
                <w:sz w:val="22"/>
                <w:szCs w:val="22"/>
                <w:lang w:eastAsia="x-none"/>
              </w:rPr>
              <w:t>Oznaka</w:t>
            </w:r>
          </w:p>
        </w:tc>
        <w:tc>
          <w:tcPr>
            <w:tcW w:w="2433" w:type="dxa"/>
          </w:tcPr>
          <w:p w14:paraId="17F867BB" w14:textId="77777777" w:rsidR="00DD109B" w:rsidRPr="003A116A" w:rsidRDefault="00DD109B" w:rsidP="00294601">
            <w:pPr>
              <w:spacing w:line="276" w:lineRule="auto"/>
              <w:jc w:val="both"/>
              <w:rPr>
                <w:rFonts w:ascii="Georgia" w:hAnsi="Georgia"/>
                <w:sz w:val="22"/>
                <w:szCs w:val="22"/>
                <w:lang w:eastAsia="x-none"/>
              </w:rPr>
            </w:pPr>
            <w:r w:rsidRPr="003A116A">
              <w:rPr>
                <w:rFonts w:ascii="Georgia" w:hAnsi="Georgia"/>
                <w:sz w:val="22"/>
                <w:szCs w:val="22"/>
                <w:lang w:eastAsia="x-none"/>
              </w:rPr>
              <w:t>Vrednost</w:t>
            </w:r>
          </w:p>
        </w:tc>
      </w:tr>
      <w:tr w:rsidR="00DD109B" w:rsidRPr="003A116A" w14:paraId="44623BF2" w14:textId="77777777" w:rsidTr="00294601">
        <w:tc>
          <w:tcPr>
            <w:tcW w:w="5240" w:type="dxa"/>
          </w:tcPr>
          <w:p w14:paraId="157FAA27" w14:textId="77777777" w:rsidR="00DD109B" w:rsidRPr="003A116A" w:rsidRDefault="00DD109B" w:rsidP="00294601">
            <w:pPr>
              <w:spacing w:line="276" w:lineRule="auto"/>
              <w:jc w:val="both"/>
              <w:rPr>
                <w:rFonts w:ascii="Georgia" w:hAnsi="Georgia"/>
                <w:sz w:val="22"/>
                <w:szCs w:val="22"/>
                <w:lang w:eastAsia="x-none"/>
              </w:rPr>
            </w:pPr>
            <w:r w:rsidRPr="003A116A">
              <w:rPr>
                <w:rFonts w:ascii="Georgia" w:hAnsi="Georgia"/>
                <w:sz w:val="22"/>
                <w:szCs w:val="22"/>
                <w:lang w:eastAsia="x-none"/>
              </w:rPr>
              <w:t>kilometrina v življenjski dobi vozila</w:t>
            </w:r>
          </w:p>
        </w:tc>
        <w:tc>
          <w:tcPr>
            <w:tcW w:w="1389" w:type="dxa"/>
          </w:tcPr>
          <w:p w14:paraId="5DAF5A4E" w14:textId="77777777" w:rsidR="00DD109B" w:rsidRPr="003A116A" w:rsidRDefault="00DD109B" w:rsidP="00294601">
            <w:pPr>
              <w:spacing w:line="276" w:lineRule="auto"/>
              <w:jc w:val="both"/>
              <w:rPr>
                <w:rFonts w:ascii="Georgia" w:hAnsi="Georgia"/>
                <w:sz w:val="22"/>
                <w:szCs w:val="22"/>
                <w:lang w:eastAsia="x-none"/>
              </w:rPr>
            </w:pPr>
            <w:proofErr w:type="spellStart"/>
            <w:r w:rsidRPr="003A116A">
              <w:rPr>
                <w:rFonts w:ascii="Georgia" w:hAnsi="Georgia"/>
                <w:sz w:val="22"/>
                <w:szCs w:val="22"/>
                <w:lang w:eastAsia="x-none"/>
              </w:rPr>
              <w:t>LC</w:t>
            </w:r>
            <w:r w:rsidRPr="003A116A">
              <w:rPr>
                <w:rFonts w:ascii="Georgia" w:hAnsi="Georgia"/>
                <w:sz w:val="22"/>
                <w:szCs w:val="22"/>
                <w:vertAlign w:val="subscript"/>
                <w:lang w:eastAsia="x-none"/>
              </w:rPr>
              <w:t>km</w:t>
            </w:r>
            <w:proofErr w:type="spellEnd"/>
          </w:p>
        </w:tc>
        <w:tc>
          <w:tcPr>
            <w:tcW w:w="2433" w:type="dxa"/>
          </w:tcPr>
          <w:p w14:paraId="2B284EC2" w14:textId="52B2998C" w:rsidR="00DD109B" w:rsidRPr="003A116A" w:rsidRDefault="00DD109B" w:rsidP="00294601">
            <w:pPr>
              <w:spacing w:line="276" w:lineRule="auto"/>
              <w:jc w:val="both"/>
              <w:rPr>
                <w:rFonts w:ascii="Georgia" w:hAnsi="Georgia"/>
                <w:sz w:val="22"/>
                <w:szCs w:val="22"/>
                <w:lang w:eastAsia="x-none"/>
              </w:rPr>
            </w:pPr>
            <w:r w:rsidRPr="003A116A">
              <w:rPr>
                <w:rFonts w:ascii="Georgia" w:hAnsi="Georgia"/>
                <w:sz w:val="22"/>
                <w:szCs w:val="22"/>
                <w:lang w:eastAsia="x-none"/>
              </w:rPr>
              <w:t>2</w:t>
            </w:r>
            <w:r w:rsidR="002B76A6">
              <w:rPr>
                <w:rFonts w:ascii="Georgia" w:hAnsi="Georgia"/>
                <w:sz w:val="22"/>
                <w:szCs w:val="22"/>
                <w:lang w:eastAsia="x-none"/>
              </w:rPr>
              <w:t>5</w:t>
            </w:r>
            <w:r w:rsidRPr="003A116A">
              <w:rPr>
                <w:rFonts w:ascii="Georgia" w:hAnsi="Georgia"/>
                <w:sz w:val="22"/>
                <w:szCs w:val="22"/>
                <w:lang w:eastAsia="x-none"/>
              </w:rPr>
              <w:t>0.000 km</w:t>
            </w:r>
          </w:p>
        </w:tc>
      </w:tr>
      <w:tr w:rsidR="00E35715" w:rsidRPr="003A116A" w14:paraId="54738776" w14:textId="77777777" w:rsidTr="00294601">
        <w:tc>
          <w:tcPr>
            <w:tcW w:w="5240" w:type="dxa"/>
          </w:tcPr>
          <w:p w14:paraId="07A29A18"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vsebnost energije v dizelskem gorivu</w:t>
            </w:r>
          </w:p>
        </w:tc>
        <w:tc>
          <w:tcPr>
            <w:tcW w:w="1389" w:type="dxa"/>
          </w:tcPr>
          <w:p w14:paraId="03FE42C5" w14:textId="06C89114"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P</w:t>
            </w:r>
            <w:r w:rsidRPr="003A116A">
              <w:rPr>
                <w:rFonts w:ascii="Georgia" w:hAnsi="Georgia"/>
                <w:sz w:val="22"/>
                <w:szCs w:val="22"/>
                <w:vertAlign w:val="subscript"/>
                <w:lang w:eastAsia="x-none"/>
              </w:rPr>
              <w:t>E</w:t>
            </w:r>
          </w:p>
        </w:tc>
        <w:tc>
          <w:tcPr>
            <w:tcW w:w="2433" w:type="dxa"/>
          </w:tcPr>
          <w:p w14:paraId="4C542DF2"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36 MJ/l</w:t>
            </w:r>
          </w:p>
        </w:tc>
      </w:tr>
      <w:tr w:rsidR="00E35715" w:rsidRPr="003A116A" w14:paraId="1E1B848D" w14:textId="77777777" w:rsidTr="00294601">
        <w:tc>
          <w:tcPr>
            <w:tcW w:w="5240" w:type="dxa"/>
          </w:tcPr>
          <w:p w14:paraId="6F209EF1"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vsebnost energije v bencinu</w:t>
            </w:r>
          </w:p>
        </w:tc>
        <w:tc>
          <w:tcPr>
            <w:tcW w:w="1389" w:type="dxa"/>
          </w:tcPr>
          <w:p w14:paraId="517E8507" w14:textId="578847F3"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P</w:t>
            </w:r>
            <w:r w:rsidRPr="003A116A">
              <w:rPr>
                <w:rFonts w:ascii="Georgia" w:hAnsi="Georgia"/>
                <w:sz w:val="22"/>
                <w:szCs w:val="22"/>
                <w:vertAlign w:val="subscript"/>
                <w:lang w:eastAsia="x-none"/>
              </w:rPr>
              <w:t>E</w:t>
            </w:r>
          </w:p>
        </w:tc>
        <w:tc>
          <w:tcPr>
            <w:tcW w:w="2433" w:type="dxa"/>
          </w:tcPr>
          <w:p w14:paraId="7DC23295"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32 MJ/I</w:t>
            </w:r>
          </w:p>
        </w:tc>
      </w:tr>
      <w:tr w:rsidR="00E35715" w:rsidRPr="003A116A" w14:paraId="5E791933" w14:textId="77777777" w:rsidTr="00294601">
        <w:tc>
          <w:tcPr>
            <w:tcW w:w="5240" w:type="dxa"/>
          </w:tcPr>
          <w:p w14:paraId="20B8E9F8"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vsebnost energije v zemeljskem plinu ali bioplinu</w:t>
            </w:r>
          </w:p>
        </w:tc>
        <w:tc>
          <w:tcPr>
            <w:tcW w:w="1389" w:type="dxa"/>
          </w:tcPr>
          <w:p w14:paraId="70F49347" w14:textId="1A4BF12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P</w:t>
            </w:r>
            <w:r w:rsidRPr="003A116A">
              <w:rPr>
                <w:rFonts w:ascii="Georgia" w:hAnsi="Georgia"/>
                <w:sz w:val="22"/>
                <w:szCs w:val="22"/>
                <w:vertAlign w:val="subscript"/>
                <w:lang w:eastAsia="x-none"/>
              </w:rPr>
              <w:t>E</w:t>
            </w:r>
          </w:p>
        </w:tc>
        <w:tc>
          <w:tcPr>
            <w:tcW w:w="2433" w:type="dxa"/>
          </w:tcPr>
          <w:p w14:paraId="71C2EFDE"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38 MJ/</w:t>
            </w:r>
            <w:proofErr w:type="spellStart"/>
            <w:r w:rsidRPr="003A116A">
              <w:rPr>
                <w:rFonts w:ascii="Georgia" w:hAnsi="Georgia"/>
                <w:sz w:val="22"/>
                <w:szCs w:val="22"/>
                <w:lang w:eastAsia="x-none"/>
              </w:rPr>
              <w:t>Nm</w:t>
            </w:r>
            <w:proofErr w:type="spellEnd"/>
            <w:r w:rsidRPr="003A116A">
              <w:rPr>
                <w:rStyle w:val="Sprotnaopomba-sklic"/>
                <w:rFonts w:ascii="Georgia" w:hAnsi="Georgia"/>
                <w:sz w:val="22"/>
                <w:szCs w:val="22"/>
                <w:lang w:eastAsia="x-none"/>
              </w:rPr>
              <w:footnoteReference w:id="1"/>
            </w:r>
          </w:p>
        </w:tc>
      </w:tr>
      <w:tr w:rsidR="00E35715" w:rsidRPr="003A116A" w14:paraId="4CA4F285" w14:textId="77777777" w:rsidTr="00294601">
        <w:tc>
          <w:tcPr>
            <w:tcW w:w="5240" w:type="dxa"/>
          </w:tcPr>
          <w:p w14:paraId="66C8959D"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vsebnost energije v utekočinjenem naftnem plinu</w:t>
            </w:r>
          </w:p>
        </w:tc>
        <w:tc>
          <w:tcPr>
            <w:tcW w:w="1389" w:type="dxa"/>
          </w:tcPr>
          <w:p w14:paraId="38208AF1" w14:textId="389B11E5"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P</w:t>
            </w:r>
            <w:r w:rsidRPr="003A116A">
              <w:rPr>
                <w:rFonts w:ascii="Georgia" w:hAnsi="Georgia"/>
                <w:sz w:val="22"/>
                <w:szCs w:val="22"/>
                <w:vertAlign w:val="subscript"/>
                <w:lang w:eastAsia="x-none"/>
              </w:rPr>
              <w:t>E</w:t>
            </w:r>
          </w:p>
        </w:tc>
        <w:tc>
          <w:tcPr>
            <w:tcW w:w="2433" w:type="dxa"/>
          </w:tcPr>
          <w:p w14:paraId="537F1066"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24 MJ/I</w:t>
            </w:r>
          </w:p>
        </w:tc>
      </w:tr>
      <w:tr w:rsidR="00E35715" w:rsidRPr="003A116A" w14:paraId="36B489D0" w14:textId="77777777" w:rsidTr="00294601">
        <w:tc>
          <w:tcPr>
            <w:tcW w:w="5240" w:type="dxa"/>
          </w:tcPr>
          <w:p w14:paraId="6EF8AD82"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vsebnost energije v etanolu</w:t>
            </w:r>
          </w:p>
        </w:tc>
        <w:tc>
          <w:tcPr>
            <w:tcW w:w="1389" w:type="dxa"/>
          </w:tcPr>
          <w:p w14:paraId="55254238" w14:textId="19726A7A"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P</w:t>
            </w:r>
            <w:r w:rsidRPr="003A116A">
              <w:rPr>
                <w:rFonts w:ascii="Georgia" w:hAnsi="Georgia"/>
                <w:sz w:val="22"/>
                <w:szCs w:val="22"/>
                <w:vertAlign w:val="subscript"/>
                <w:lang w:eastAsia="x-none"/>
              </w:rPr>
              <w:t>E</w:t>
            </w:r>
          </w:p>
        </w:tc>
        <w:tc>
          <w:tcPr>
            <w:tcW w:w="2433" w:type="dxa"/>
          </w:tcPr>
          <w:p w14:paraId="116A5110"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21 MJ/I</w:t>
            </w:r>
          </w:p>
        </w:tc>
      </w:tr>
      <w:tr w:rsidR="00E35715" w:rsidRPr="003A116A" w14:paraId="01854189" w14:textId="77777777" w:rsidTr="00294601">
        <w:tc>
          <w:tcPr>
            <w:tcW w:w="5240" w:type="dxa"/>
          </w:tcPr>
          <w:p w14:paraId="4717B07A"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 xml:space="preserve">vsebnost energije v </w:t>
            </w:r>
            <w:proofErr w:type="spellStart"/>
            <w:r w:rsidRPr="003A116A">
              <w:rPr>
                <w:rFonts w:ascii="Georgia" w:hAnsi="Georgia"/>
                <w:sz w:val="22"/>
                <w:szCs w:val="22"/>
                <w:lang w:eastAsia="x-none"/>
              </w:rPr>
              <w:t>biodizlu</w:t>
            </w:r>
            <w:proofErr w:type="spellEnd"/>
          </w:p>
        </w:tc>
        <w:tc>
          <w:tcPr>
            <w:tcW w:w="1389" w:type="dxa"/>
          </w:tcPr>
          <w:p w14:paraId="72DA0FD5" w14:textId="177B1026"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P</w:t>
            </w:r>
            <w:r w:rsidRPr="003A116A">
              <w:rPr>
                <w:rFonts w:ascii="Georgia" w:hAnsi="Georgia"/>
                <w:sz w:val="22"/>
                <w:szCs w:val="22"/>
                <w:vertAlign w:val="subscript"/>
                <w:lang w:eastAsia="x-none"/>
              </w:rPr>
              <w:t>E</w:t>
            </w:r>
          </w:p>
        </w:tc>
        <w:tc>
          <w:tcPr>
            <w:tcW w:w="2433" w:type="dxa"/>
          </w:tcPr>
          <w:p w14:paraId="329E6494"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33 MJ/I</w:t>
            </w:r>
          </w:p>
        </w:tc>
      </w:tr>
      <w:tr w:rsidR="00E35715" w:rsidRPr="003A116A" w14:paraId="4E083CDC" w14:textId="77777777" w:rsidTr="00294601">
        <w:tc>
          <w:tcPr>
            <w:tcW w:w="5240" w:type="dxa"/>
          </w:tcPr>
          <w:p w14:paraId="702FC7FC"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vsebnost energije v emulzijskem gorivu</w:t>
            </w:r>
          </w:p>
        </w:tc>
        <w:tc>
          <w:tcPr>
            <w:tcW w:w="1389" w:type="dxa"/>
          </w:tcPr>
          <w:p w14:paraId="7417F69F" w14:textId="64F1EB50"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P</w:t>
            </w:r>
            <w:r w:rsidRPr="003A116A">
              <w:rPr>
                <w:rFonts w:ascii="Georgia" w:hAnsi="Georgia"/>
                <w:sz w:val="22"/>
                <w:szCs w:val="22"/>
                <w:vertAlign w:val="subscript"/>
                <w:lang w:eastAsia="x-none"/>
              </w:rPr>
              <w:t>E</w:t>
            </w:r>
          </w:p>
        </w:tc>
        <w:tc>
          <w:tcPr>
            <w:tcW w:w="2433" w:type="dxa"/>
          </w:tcPr>
          <w:p w14:paraId="565D22AD"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32 MJ/I</w:t>
            </w:r>
          </w:p>
        </w:tc>
      </w:tr>
      <w:tr w:rsidR="00E35715" w:rsidRPr="003A116A" w14:paraId="445A2121" w14:textId="77777777" w:rsidTr="00294601">
        <w:tc>
          <w:tcPr>
            <w:tcW w:w="5240" w:type="dxa"/>
          </w:tcPr>
          <w:p w14:paraId="2D13A0FC"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vsebnost energije v vodiku</w:t>
            </w:r>
          </w:p>
        </w:tc>
        <w:tc>
          <w:tcPr>
            <w:tcW w:w="1389" w:type="dxa"/>
          </w:tcPr>
          <w:p w14:paraId="6513ADF3" w14:textId="54866F4C"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P</w:t>
            </w:r>
            <w:r w:rsidRPr="003A116A">
              <w:rPr>
                <w:rFonts w:ascii="Georgia" w:hAnsi="Georgia"/>
                <w:sz w:val="22"/>
                <w:szCs w:val="22"/>
                <w:vertAlign w:val="subscript"/>
                <w:lang w:eastAsia="x-none"/>
              </w:rPr>
              <w:t>E</w:t>
            </w:r>
          </w:p>
        </w:tc>
        <w:tc>
          <w:tcPr>
            <w:tcW w:w="2433" w:type="dxa"/>
          </w:tcPr>
          <w:p w14:paraId="3F052B47"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11 MJ/</w:t>
            </w:r>
            <w:proofErr w:type="spellStart"/>
            <w:r w:rsidRPr="003A116A">
              <w:rPr>
                <w:rFonts w:ascii="Georgia" w:hAnsi="Georgia"/>
                <w:sz w:val="22"/>
                <w:szCs w:val="22"/>
                <w:lang w:eastAsia="x-none"/>
              </w:rPr>
              <w:t>Nm</w:t>
            </w:r>
            <w:proofErr w:type="spellEnd"/>
          </w:p>
        </w:tc>
      </w:tr>
      <w:tr w:rsidR="00E35715" w:rsidRPr="003A116A" w14:paraId="525D5718" w14:textId="77777777" w:rsidTr="00294601">
        <w:tc>
          <w:tcPr>
            <w:tcW w:w="5240" w:type="dxa"/>
          </w:tcPr>
          <w:p w14:paraId="50B5BCC3"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vsebnost energije v električni energiji</w:t>
            </w:r>
          </w:p>
        </w:tc>
        <w:tc>
          <w:tcPr>
            <w:tcW w:w="1389" w:type="dxa"/>
          </w:tcPr>
          <w:p w14:paraId="67177382" w14:textId="79FBE323"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P</w:t>
            </w:r>
            <w:r w:rsidRPr="003A116A">
              <w:rPr>
                <w:rFonts w:ascii="Georgia" w:hAnsi="Georgia"/>
                <w:sz w:val="22"/>
                <w:szCs w:val="22"/>
                <w:vertAlign w:val="subscript"/>
                <w:lang w:eastAsia="x-none"/>
              </w:rPr>
              <w:t>E</w:t>
            </w:r>
          </w:p>
        </w:tc>
        <w:tc>
          <w:tcPr>
            <w:tcW w:w="2433" w:type="dxa"/>
          </w:tcPr>
          <w:p w14:paraId="09B726EF"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3,6 MJ/kWh</w:t>
            </w:r>
          </w:p>
        </w:tc>
      </w:tr>
      <w:tr w:rsidR="00E35715" w:rsidRPr="003A116A" w14:paraId="3AF7522D" w14:textId="77777777" w:rsidTr="00294601">
        <w:tc>
          <w:tcPr>
            <w:tcW w:w="5240" w:type="dxa"/>
          </w:tcPr>
          <w:p w14:paraId="61E31D5E"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cena za emisije ogljikovega dioksida</w:t>
            </w:r>
          </w:p>
        </w:tc>
        <w:tc>
          <w:tcPr>
            <w:tcW w:w="1389" w:type="dxa"/>
          </w:tcPr>
          <w:p w14:paraId="60EA7D55" w14:textId="3EBD1D00"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C</w:t>
            </w:r>
            <w:r w:rsidRPr="003A116A">
              <w:rPr>
                <w:rFonts w:ascii="Georgia" w:hAnsi="Georgia"/>
                <w:sz w:val="22"/>
                <w:szCs w:val="22"/>
                <w:vertAlign w:val="subscript"/>
                <w:lang w:eastAsia="x-none"/>
              </w:rPr>
              <w:t>CO2</w:t>
            </w:r>
          </w:p>
        </w:tc>
        <w:tc>
          <w:tcPr>
            <w:tcW w:w="2433" w:type="dxa"/>
          </w:tcPr>
          <w:p w14:paraId="1ED70C15"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0,04 EUR/kg</w:t>
            </w:r>
          </w:p>
        </w:tc>
      </w:tr>
      <w:tr w:rsidR="00E35715" w:rsidRPr="003A116A" w14:paraId="7F2AF1E8" w14:textId="77777777" w:rsidTr="00294601">
        <w:tc>
          <w:tcPr>
            <w:tcW w:w="5240" w:type="dxa"/>
          </w:tcPr>
          <w:p w14:paraId="3D186C4D"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cena za emisije dušikovih oksidov</w:t>
            </w:r>
          </w:p>
        </w:tc>
        <w:tc>
          <w:tcPr>
            <w:tcW w:w="1389" w:type="dxa"/>
          </w:tcPr>
          <w:p w14:paraId="6CFFABA6" w14:textId="5A1B0D7A" w:rsidR="00E35715" w:rsidRPr="003A116A" w:rsidRDefault="00E35715" w:rsidP="00E35715">
            <w:pPr>
              <w:spacing w:line="276" w:lineRule="auto"/>
              <w:jc w:val="both"/>
              <w:rPr>
                <w:rFonts w:ascii="Georgia" w:hAnsi="Georgia"/>
                <w:sz w:val="22"/>
                <w:szCs w:val="22"/>
                <w:lang w:eastAsia="x-none"/>
              </w:rPr>
            </w:pPr>
            <w:proofErr w:type="spellStart"/>
            <w:r w:rsidRPr="003A116A">
              <w:rPr>
                <w:rFonts w:ascii="Georgia" w:hAnsi="Georgia"/>
                <w:sz w:val="22"/>
                <w:szCs w:val="22"/>
                <w:lang w:eastAsia="x-none"/>
              </w:rPr>
              <w:t>C</w:t>
            </w:r>
            <w:r w:rsidRPr="003A116A">
              <w:rPr>
                <w:rFonts w:ascii="Georgia" w:hAnsi="Georgia"/>
                <w:sz w:val="22"/>
                <w:szCs w:val="22"/>
                <w:vertAlign w:val="subscript"/>
                <w:lang w:eastAsia="x-none"/>
              </w:rPr>
              <w:t>NOx</w:t>
            </w:r>
            <w:proofErr w:type="spellEnd"/>
          </w:p>
        </w:tc>
        <w:tc>
          <w:tcPr>
            <w:tcW w:w="2433" w:type="dxa"/>
          </w:tcPr>
          <w:p w14:paraId="2768EBCD"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0,0044 EUR/g</w:t>
            </w:r>
          </w:p>
        </w:tc>
      </w:tr>
      <w:tr w:rsidR="00E35715" w:rsidRPr="003A116A" w14:paraId="1D0E0FE5" w14:textId="77777777" w:rsidTr="00294601">
        <w:tc>
          <w:tcPr>
            <w:tcW w:w="5240" w:type="dxa"/>
          </w:tcPr>
          <w:p w14:paraId="2D8F5AB4"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 xml:space="preserve">cena za emisije </w:t>
            </w:r>
            <w:proofErr w:type="spellStart"/>
            <w:r w:rsidRPr="003A116A">
              <w:rPr>
                <w:rFonts w:ascii="Georgia" w:hAnsi="Georgia"/>
                <w:sz w:val="22"/>
                <w:szCs w:val="22"/>
                <w:lang w:eastAsia="x-none"/>
              </w:rPr>
              <w:t>nemetanskih</w:t>
            </w:r>
            <w:proofErr w:type="spellEnd"/>
            <w:r w:rsidRPr="003A116A">
              <w:rPr>
                <w:rFonts w:ascii="Georgia" w:hAnsi="Georgia"/>
                <w:sz w:val="22"/>
                <w:szCs w:val="22"/>
                <w:lang w:eastAsia="x-none"/>
              </w:rPr>
              <w:t xml:space="preserve"> ogljikovodikov</w:t>
            </w:r>
          </w:p>
        </w:tc>
        <w:tc>
          <w:tcPr>
            <w:tcW w:w="1389" w:type="dxa"/>
          </w:tcPr>
          <w:p w14:paraId="6F9763F5" w14:textId="7F898276"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C</w:t>
            </w:r>
            <w:r w:rsidRPr="003A116A">
              <w:rPr>
                <w:rFonts w:ascii="Georgia" w:hAnsi="Georgia"/>
                <w:sz w:val="22"/>
                <w:szCs w:val="22"/>
                <w:vertAlign w:val="subscript"/>
                <w:lang w:eastAsia="x-none"/>
              </w:rPr>
              <w:t>NMHC</w:t>
            </w:r>
          </w:p>
        </w:tc>
        <w:tc>
          <w:tcPr>
            <w:tcW w:w="2433" w:type="dxa"/>
          </w:tcPr>
          <w:p w14:paraId="1DE2B387" w14:textId="7AE4068C"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0,001 EUR/</w:t>
            </w:r>
            <w:r w:rsidR="009A6674">
              <w:rPr>
                <w:rFonts w:ascii="Georgia" w:hAnsi="Georgia"/>
                <w:sz w:val="22"/>
                <w:szCs w:val="22"/>
                <w:lang w:eastAsia="x-none"/>
              </w:rPr>
              <w:t>g</w:t>
            </w:r>
          </w:p>
        </w:tc>
      </w:tr>
      <w:tr w:rsidR="00E35715" w:rsidRPr="003A116A" w14:paraId="7ECA652A" w14:textId="77777777" w:rsidTr="00294601">
        <w:tc>
          <w:tcPr>
            <w:tcW w:w="5240" w:type="dxa"/>
          </w:tcPr>
          <w:p w14:paraId="3F849377"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cena za emisije trdnih delcev</w:t>
            </w:r>
          </w:p>
        </w:tc>
        <w:tc>
          <w:tcPr>
            <w:tcW w:w="1389" w:type="dxa"/>
          </w:tcPr>
          <w:p w14:paraId="5C1A1CD0" w14:textId="25BC1058"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C</w:t>
            </w:r>
            <w:r w:rsidRPr="003A116A">
              <w:rPr>
                <w:rFonts w:ascii="Georgia" w:hAnsi="Georgia"/>
                <w:sz w:val="22"/>
                <w:szCs w:val="22"/>
                <w:vertAlign w:val="subscript"/>
                <w:lang w:eastAsia="x-none"/>
              </w:rPr>
              <w:t>PM</w:t>
            </w:r>
          </w:p>
        </w:tc>
        <w:tc>
          <w:tcPr>
            <w:tcW w:w="2433" w:type="dxa"/>
          </w:tcPr>
          <w:p w14:paraId="70D03692"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0,087 EUR/g</w:t>
            </w:r>
          </w:p>
        </w:tc>
      </w:tr>
      <w:tr w:rsidR="00E35715" w:rsidRPr="003A116A" w14:paraId="628617FF" w14:textId="77777777" w:rsidTr="00294601">
        <w:tc>
          <w:tcPr>
            <w:tcW w:w="5240" w:type="dxa"/>
          </w:tcPr>
          <w:p w14:paraId="3597EC47"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cena najcenejšega energenta brez davka na dodano vrednost</w:t>
            </w:r>
          </w:p>
        </w:tc>
        <w:tc>
          <w:tcPr>
            <w:tcW w:w="1389" w:type="dxa"/>
          </w:tcPr>
          <w:p w14:paraId="2050288D" w14:textId="3733A59C" w:rsidR="00E35715" w:rsidRPr="003A116A" w:rsidRDefault="00E35715" w:rsidP="00E35715">
            <w:pPr>
              <w:spacing w:line="276" w:lineRule="auto"/>
              <w:jc w:val="both"/>
              <w:rPr>
                <w:rFonts w:ascii="Georgia" w:hAnsi="Georgia"/>
                <w:sz w:val="22"/>
                <w:szCs w:val="22"/>
                <w:lang w:eastAsia="x-none"/>
              </w:rPr>
            </w:pPr>
            <w:proofErr w:type="spellStart"/>
            <w:r w:rsidRPr="003A116A">
              <w:rPr>
                <w:rFonts w:ascii="Georgia" w:hAnsi="Georgia"/>
                <w:sz w:val="22"/>
                <w:szCs w:val="22"/>
                <w:lang w:eastAsia="x-none"/>
              </w:rPr>
              <w:t>C</w:t>
            </w:r>
            <w:r w:rsidRPr="003A116A">
              <w:rPr>
                <w:rFonts w:ascii="Georgia" w:hAnsi="Georgia"/>
                <w:sz w:val="22"/>
                <w:szCs w:val="22"/>
                <w:vertAlign w:val="subscript"/>
                <w:lang w:eastAsia="x-none"/>
              </w:rPr>
              <w:t>Emin</w:t>
            </w:r>
            <w:proofErr w:type="spellEnd"/>
          </w:p>
        </w:tc>
        <w:tc>
          <w:tcPr>
            <w:tcW w:w="2433" w:type="dxa"/>
          </w:tcPr>
          <w:p w14:paraId="3E306B03"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EUR/I ali EUR/</w:t>
            </w:r>
            <w:proofErr w:type="spellStart"/>
            <w:r w:rsidRPr="003A116A">
              <w:rPr>
                <w:rFonts w:ascii="Georgia" w:hAnsi="Georgia"/>
                <w:sz w:val="22"/>
                <w:szCs w:val="22"/>
                <w:lang w:eastAsia="x-none"/>
              </w:rPr>
              <w:t>Nm</w:t>
            </w:r>
            <w:proofErr w:type="spellEnd"/>
            <w:r w:rsidRPr="003A116A">
              <w:rPr>
                <w:rFonts w:ascii="Georgia" w:hAnsi="Georgia"/>
                <w:sz w:val="22"/>
                <w:szCs w:val="22"/>
                <w:lang w:eastAsia="x-none"/>
              </w:rPr>
              <w:t xml:space="preserve"> ali EUR/kWh</w:t>
            </w:r>
          </w:p>
        </w:tc>
      </w:tr>
      <w:tr w:rsidR="00E35715" w:rsidRPr="003A116A" w14:paraId="65B50966" w14:textId="77777777" w:rsidTr="00294601">
        <w:tc>
          <w:tcPr>
            <w:tcW w:w="5240" w:type="dxa"/>
          </w:tcPr>
          <w:p w14:paraId="4D537D88" w14:textId="77777777" w:rsidR="00E35715" w:rsidRPr="003A116A" w:rsidRDefault="00E35715" w:rsidP="00E35715">
            <w:pPr>
              <w:spacing w:line="276" w:lineRule="auto"/>
              <w:jc w:val="both"/>
              <w:rPr>
                <w:rFonts w:ascii="Georgia" w:hAnsi="Georgia"/>
                <w:sz w:val="22"/>
                <w:szCs w:val="22"/>
                <w:lang w:eastAsia="x-none"/>
              </w:rPr>
            </w:pPr>
          </w:p>
          <w:p w14:paraId="1703B9D4" w14:textId="77777777"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vsebnost energije v najcenejšem energentu</w:t>
            </w:r>
          </w:p>
        </w:tc>
        <w:tc>
          <w:tcPr>
            <w:tcW w:w="1389" w:type="dxa"/>
          </w:tcPr>
          <w:p w14:paraId="04FCB151" w14:textId="679CDC4A" w:rsidR="00E35715" w:rsidRPr="003A116A" w:rsidRDefault="00E35715" w:rsidP="00E35715">
            <w:pPr>
              <w:spacing w:line="276" w:lineRule="auto"/>
              <w:jc w:val="both"/>
              <w:rPr>
                <w:rFonts w:ascii="Georgia" w:hAnsi="Georgia"/>
                <w:sz w:val="22"/>
                <w:szCs w:val="22"/>
                <w:lang w:eastAsia="x-none"/>
              </w:rPr>
            </w:pPr>
            <w:proofErr w:type="spellStart"/>
            <w:r w:rsidRPr="003A116A">
              <w:rPr>
                <w:rFonts w:ascii="Georgia" w:hAnsi="Georgia"/>
                <w:sz w:val="22"/>
                <w:szCs w:val="22"/>
                <w:lang w:eastAsia="x-none"/>
              </w:rPr>
              <w:t>P</w:t>
            </w:r>
            <w:r w:rsidRPr="003A116A">
              <w:rPr>
                <w:rFonts w:ascii="Georgia" w:hAnsi="Georgia"/>
                <w:sz w:val="22"/>
                <w:szCs w:val="22"/>
                <w:vertAlign w:val="subscript"/>
                <w:lang w:eastAsia="x-none"/>
              </w:rPr>
              <w:t>Emin</w:t>
            </w:r>
            <w:proofErr w:type="spellEnd"/>
          </w:p>
        </w:tc>
        <w:tc>
          <w:tcPr>
            <w:tcW w:w="2433" w:type="dxa"/>
          </w:tcPr>
          <w:p w14:paraId="6D2B25D9" w14:textId="3A85090A"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MJ/</w:t>
            </w:r>
            <w:r w:rsidR="00E12C6B">
              <w:rPr>
                <w:rFonts w:ascii="Georgia" w:hAnsi="Georgia"/>
                <w:sz w:val="22"/>
                <w:szCs w:val="22"/>
                <w:lang w:eastAsia="x-none"/>
              </w:rPr>
              <w:t>l</w:t>
            </w:r>
            <w:r w:rsidRPr="003A116A">
              <w:rPr>
                <w:rFonts w:ascii="Georgia" w:hAnsi="Georgia"/>
                <w:sz w:val="22"/>
                <w:szCs w:val="22"/>
                <w:lang w:eastAsia="x-none"/>
              </w:rPr>
              <w:t xml:space="preserve"> ali MJ</w:t>
            </w:r>
            <w:r w:rsidR="009A6674">
              <w:rPr>
                <w:rFonts w:ascii="Georgia" w:hAnsi="Georgia"/>
                <w:sz w:val="22"/>
                <w:szCs w:val="22"/>
                <w:lang w:eastAsia="x-none"/>
              </w:rPr>
              <w:t>/</w:t>
            </w:r>
            <w:proofErr w:type="spellStart"/>
            <w:r w:rsidRPr="003A116A">
              <w:rPr>
                <w:rFonts w:ascii="Georgia" w:hAnsi="Georgia"/>
                <w:sz w:val="22"/>
                <w:szCs w:val="22"/>
                <w:lang w:eastAsia="x-none"/>
              </w:rPr>
              <w:t>Nm</w:t>
            </w:r>
            <w:proofErr w:type="spellEnd"/>
            <w:r w:rsidRPr="003A116A">
              <w:rPr>
                <w:rFonts w:ascii="Georgia" w:hAnsi="Georgia"/>
                <w:sz w:val="22"/>
                <w:szCs w:val="22"/>
                <w:lang w:eastAsia="x-none"/>
              </w:rPr>
              <w:t xml:space="preserve"> ali</w:t>
            </w:r>
          </w:p>
          <w:p w14:paraId="2B57E33B" w14:textId="72735051" w:rsidR="00E35715" w:rsidRPr="003A116A" w:rsidRDefault="00E35715" w:rsidP="00E35715">
            <w:pPr>
              <w:spacing w:line="276" w:lineRule="auto"/>
              <w:jc w:val="both"/>
              <w:rPr>
                <w:rFonts w:ascii="Georgia" w:hAnsi="Georgia"/>
                <w:sz w:val="22"/>
                <w:szCs w:val="22"/>
                <w:lang w:eastAsia="x-none"/>
              </w:rPr>
            </w:pPr>
            <w:r w:rsidRPr="003A116A">
              <w:rPr>
                <w:rFonts w:ascii="Georgia" w:hAnsi="Georgia"/>
                <w:sz w:val="22"/>
                <w:szCs w:val="22"/>
                <w:lang w:eastAsia="x-none"/>
              </w:rPr>
              <w:t>MJ</w:t>
            </w:r>
            <w:r w:rsidR="00E12C6B">
              <w:rPr>
                <w:rFonts w:ascii="Georgia" w:hAnsi="Georgia"/>
                <w:sz w:val="22"/>
                <w:szCs w:val="22"/>
                <w:lang w:eastAsia="x-none"/>
              </w:rPr>
              <w:t>/</w:t>
            </w:r>
            <w:r w:rsidRPr="003A116A">
              <w:rPr>
                <w:rFonts w:ascii="Georgia" w:hAnsi="Georgia"/>
                <w:sz w:val="22"/>
                <w:szCs w:val="22"/>
                <w:lang w:eastAsia="x-none"/>
              </w:rPr>
              <w:t>kWh</w:t>
            </w:r>
          </w:p>
        </w:tc>
      </w:tr>
    </w:tbl>
    <w:p w14:paraId="6D368C62" w14:textId="77777777" w:rsidR="00DD109B" w:rsidRPr="003A116A" w:rsidRDefault="00DD109B" w:rsidP="00DD109B">
      <w:pPr>
        <w:spacing w:line="276" w:lineRule="auto"/>
        <w:jc w:val="both"/>
        <w:rPr>
          <w:rFonts w:ascii="Georgia" w:hAnsi="Georgia"/>
          <w:sz w:val="22"/>
          <w:szCs w:val="22"/>
          <w:lang w:eastAsia="x-none"/>
        </w:rPr>
      </w:pPr>
    </w:p>
    <w:p w14:paraId="2CB84250" w14:textId="77777777" w:rsidR="006B77EA" w:rsidRDefault="006B77EA" w:rsidP="006B77EA">
      <w:pPr>
        <w:spacing w:line="276" w:lineRule="auto"/>
        <w:jc w:val="both"/>
        <w:rPr>
          <w:rFonts w:ascii="Georgia" w:hAnsi="Georgia"/>
          <w:sz w:val="22"/>
          <w:szCs w:val="22"/>
          <w:lang w:eastAsia="x-none"/>
        </w:rPr>
      </w:pPr>
      <w:r w:rsidRPr="003A116A">
        <w:rPr>
          <w:rFonts w:ascii="Georgia" w:hAnsi="Georgia"/>
          <w:sz w:val="22"/>
          <w:szCs w:val="22"/>
          <w:lang w:eastAsia="x-none"/>
        </w:rPr>
        <w:t>Pri izračunu ocene stroškov v življenjski dobi vozila, ki kot energent uporablja bencin ali dizelski gorivo, naročnik kot vrednost cene najcenejšega energenta (</w:t>
      </w:r>
      <w:proofErr w:type="spellStart"/>
      <w:r w:rsidRPr="003A116A">
        <w:rPr>
          <w:rFonts w:ascii="Georgia" w:hAnsi="Georgia"/>
          <w:sz w:val="22"/>
          <w:szCs w:val="22"/>
          <w:lang w:eastAsia="x-none"/>
        </w:rPr>
        <w:t>C</w:t>
      </w:r>
      <w:r w:rsidRPr="003A116A">
        <w:rPr>
          <w:rFonts w:ascii="Georgia" w:hAnsi="Georgia"/>
          <w:sz w:val="22"/>
          <w:szCs w:val="22"/>
          <w:vertAlign w:val="subscript"/>
          <w:lang w:eastAsia="x-none"/>
        </w:rPr>
        <w:t>Emin</w:t>
      </w:r>
      <w:proofErr w:type="spellEnd"/>
      <w:r w:rsidRPr="003A116A">
        <w:rPr>
          <w:rFonts w:ascii="Georgia" w:hAnsi="Georgia"/>
          <w:sz w:val="22"/>
          <w:szCs w:val="22"/>
          <w:lang w:eastAsia="x-none"/>
        </w:rPr>
        <w:t>) uporabi veljavno ceno bencina ali dizelskega goriva, pri čemer upošteva ceno brez davkov, in sicer tistega energenta, ki je na dan, ko poteče rok za oddajo ponudb, cenejši. Pri izračunu ocene stroškov v življenjski dobi vozila, ki kot energent ne uporablja bencina ali dizelskega goriva, naročnik kot vrednost cene najcenejšega energenta (</w:t>
      </w:r>
      <w:proofErr w:type="spellStart"/>
      <w:r w:rsidRPr="003A116A">
        <w:rPr>
          <w:rFonts w:ascii="Georgia" w:hAnsi="Georgia"/>
          <w:sz w:val="22"/>
          <w:szCs w:val="22"/>
          <w:lang w:eastAsia="x-none"/>
        </w:rPr>
        <w:t>C</w:t>
      </w:r>
      <w:r w:rsidRPr="003A116A">
        <w:rPr>
          <w:rFonts w:ascii="Georgia" w:hAnsi="Georgia"/>
          <w:sz w:val="22"/>
          <w:szCs w:val="22"/>
          <w:vertAlign w:val="subscript"/>
          <w:lang w:eastAsia="x-none"/>
        </w:rPr>
        <w:t>Emin</w:t>
      </w:r>
      <w:proofErr w:type="spellEnd"/>
      <w:r w:rsidRPr="003A116A">
        <w:rPr>
          <w:rFonts w:ascii="Georgia" w:hAnsi="Georgia"/>
          <w:sz w:val="22"/>
          <w:szCs w:val="22"/>
          <w:lang w:eastAsia="x-none"/>
        </w:rPr>
        <w:t xml:space="preserve">) uporabi veljavno ceno energenta brez davkov, ki ga uporablja vozilo. Kadar vozilo kot energent uporablja dizelsko gorivo, bencin, utekočinjeni naftni plin, etanol, </w:t>
      </w:r>
      <w:proofErr w:type="spellStart"/>
      <w:r w:rsidRPr="003A116A">
        <w:rPr>
          <w:rFonts w:ascii="Georgia" w:hAnsi="Georgia"/>
          <w:sz w:val="22"/>
          <w:szCs w:val="22"/>
          <w:lang w:eastAsia="x-none"/>
        </w:rPr>
        <w:t>biodizel</w:t>
      </w:r>
      <w:proofErr w:type="spellEnd"/>
      <w:r w:rsidRPr="003A116A">
        <w:rPr>
          <w:rFonts w:ascii="Georgia" w:hAnsi="Georgia"/>
          <w:sz w:val="22"/>
          <w:szCs w:val="22"/>
          <w:lang w:eastAsia="x-none"/>
        </w:rPr>
        <w:t xml:space="preserve"> ali emulzijsko gorivo, mora biti cena najcenejšega energenta izražena v EUR/l, kadar vozilo kot energent uporablja zemeljski plin, bioplin ali vodik, mora biti izražena v EUR/</w:t>
      </w:r>
      <w:proofErr w:type="spellStart"/>
      <w:r w:rsidRPr="003A116A">
        <w:rPr>
          <w:rFonts w:ascii="Georgia" w:hAnsi="Georgia"/>
          <w:sz w:val="22"/>
          <w:szCs w:val="22"/>
          <w:lang w:eastAsia="x-none"/>
        </w:rPr>
        <w:t>Nm</w:t>
      </w:r>
      <w:proofErr w:type="spellEnd"/>
      <w:r w:rsidRPr="003A116A">
        <w:rPr>
          <w:rFonts w:ascii="Georgia" w:hAnsi="Georgia"/>
          <w:sz w:val="22"/>
          <w:szCs w:val="22"/>
          <w:lang w:eastAsia="x-none"/>
        </w:rPr>
        <w:t xml:space="preserve">, kadar vozilo kot energent uporablja električno energijo, pa mora biti izražena v EUR/kWh. </w:t>
      </w:r>
    </w:p>
    <w:p w14:paraId="1B5FA07A" w14:textId="77777777" w:rsidR="00FE3C7F" w:rsidRPr="003A116A" w:rsidRDefault="00FE3C7F" w:rsidP="00DD109B">
      <w:pPr>
        <w:spacing w:line="276" w:lineRule="auto"/>
        <w:jc w:val="both"/>
        <w:rPr>
          <w:rFonts w:ascii="Georgia" w:hAnsi="Georgia"/>
          <w:sz w:val="22"/>
          <w:szCs w:val="22"/>
          <w:lang w:eastAsia="x-none"/>
        </w:rPr>
      </w:pPr>
    </w:p>
    <w:p w14:paraId="050EA182" w14:textId="087215AC" w:rsidR="00DD109B" w:rsidRPr="00FE3C7F" w:rsidRDefault="00DD109B" w:rsidP="00DD109B">
      <w:pPr>
        <w:spacing w:line="276" w:lineRule="auto"/>
        <w:jc w:val="both"/>
        <w:rPr>
          <w:rFonts w:ascii="Georgia" w:hAnsi="Georgia"/>
          <w:b/>
          <w:sz w:val="22"/>
          <w:szCs w:val="22"/>
          <w:lang w:eastAsia="x-none"/>
        </w:rPr>
      </w:pPr>
      <w:r w:rsidRPr="00FE3C7F">
        <w:rPr>
          <w:rFonts w:ascii="Georgia" w:hAnsi="Georgia"/>
          <w:b/>
          <w:sz w:val="22"/>
          <w:szCs w:val="22"/>
          <w:lang w:eastAsia="x-none"/>
        </w:rPr>
        <w:t>Naročnik bo pri izračunu ocene stroškov v življenjski dobi upošteval ceno najcenejšega energenta (</w:t>
      </w:r>
      <w:proofErr w:type="spellStart"/>
      <w:r w:rsidR="00B27AC9" w:rsidRPr="00FE3C7F">
        <w:rPr>
          <w:rFonts w:ascii="Georgia" w:hAnsi="Georgia"/>
          <w:b/>
          <w:sz w:val="22"/>
          <w:szCs w:val="22"/>
          <w:lang w:eastAsia="x-none"/>
        </w:rPr>
        <w:t>C</w:t>
      </w:r>
      <w:r w:rsidR="00B27AC9" w:rsidRPr="00FE3C7F">
        <w:rPr>
          <w:rFonts w:ascii="Georgia" w:hAnsi="Georgia"/>
          <w:b/>
          <w:sz w:val="22"/>
          <w:szCs w:val="22"/>
          <w:vertAlign w:val="subscript"/>
          <w:lang w:eastAsia="x-none"/>
        </w:rPr>
        <w:t>Emin</w:t>
      </w:r>
      <w:proofErr w:type="spellEnd"/>
      <w:r w:rsidRPr="00FE3C7F">
        <w:rPr>
          <w:rFonts w:ascii="Georgia" w:hAnsi="Georgia"/>
          <w:b/>
          <w:sz w:val="22"/>
          <w:szCs w:val="22"/>
          <w:lang w:eastAsia="x-none"/>
        </w:rPr>
        <w:t xml:space="preserve">) brez davkov </w:t>
      </w:r>
      <w:r w:rsidR="00A800C6" w:rsidRPr="00FE3C7F">
        <w:rPr>
          <w:rFonts w:ascii="Georgia" w:hAnsi="Georgia"/>
          <w:b/>
          <w:sz w:val="22"/>
          <w:szCs w:val="22"/>
          <w:lang w:eastAsia="x-none"/>
        </w:rPr>
        <w:t xml:space="preserve">na dodano vrednost </w:t>
      </w:r>
      <w:r w:rsidRPr="00FE3C7F">
        <w:rPr>
          <w:rFonts w:ascii="Georgia" w:hAnsi="Georgia"/>
          <w:b/>
          <w:sz w:val="22"/>
          <w:szCs w:val="22"/>
          <w:lang w:eastAsia="x-none"/>
        </w:rPr>
        <w:t>in veljavno na dan, ko poteče rok za oddajo ponudb.</w:t>
      </w:r>
    </w:p>
    <w:p w14:paraId="1D569DB1" w14:textId="77777777" w:rsidR="00DD109B" w:rsidRPr="003A116A" w:rsidRDefault="00DD109B" w:rsidP="00DD109B">
      <w:pPr>
        <w:spacing w:line="276" w:lineRule="auto"/>
        <w:jc w:val="both"/>
        <w:rPr>
          <w:rFonts w:ascii="Georgia" w:hAnsi="Georgia"/>
          <w:sz w:val="22"/>
          <w:szCs w:val="22"/>
          <w:lang w:eastAsia="x-none"/>
        </w:rPr>
      </w:pPr>
    </w:p>
    <w:p w14:paraId="517BB0CB" w14:textId="77777777" w:rsidR="007A2325" w:rsidRPr="003A116A" w:rsidRDefault="007A2325" w:rsidP="007A2325">
      <w:pPr>
        <w:spacing w:line="276" w:lineRule="auto"/>
        <w:jc w:val="both"/>
        <w:rPr>
          <w:rFonts w:ascii="Georgia" w:hAnsi="Georgia"/>
          <w:sz w:val="22"/>
          <w:szCs w:val="22"/>
          <w:lang w:eastAsia="x-none"/>
        </w:rPr>
      </w:pPr>
      <w:r w:rsidRPr="003A116A">
        <w:rPr>
          <w:rFonts w:ascii="Georgia" w:hAnsi="Georgia"/>
          <w:sz w:val="22"/>
          <w:szCs w:val="22"/>
          <w:lang w:eastAsia="x-none"/>
        </w:rPr>
        <w:t>Vrednost vsebnosti energije v najcenejšem energentu (</w:t>
      </w:r>
      <w:proofErr w:type="spellStart"/>
      <w:r w:rsidRPr="003A116A">
        <w:rPr>
          <w:rFonts w:ascii="Georgia" w:hAnsi="Georgia"/>
          <w:sz w:val="22"/>
          <w:szCs w:val="22"/>
          <w:lang w:eastAsia="x-none"/>
        </w:rPr>
        <w:t>P</w:t>
      </w:r>
      <w:r w:rsidRPr="003A116A">
        <w:rPr>
          <w:rFonts w:ascii="Georgia" w:hAnsi="Georgia"/>
          <w:sz w:val="22"/>
          <w:szCs w:val="22"/>
          <w:vertAlign w:val="subscript"/>
          <w:lang w:eastAsia="x-none"/>
        </w:rPr>
        <w:t>Emin</w:t>
      </w:r>
      <w:proofErr w:type="spellEnd"/>
      <w:r w:rsidRPr="003A116A">
        <w:rPr>
          <w:rFonts w:ascii="Georgia" w:hAnsi="Georgia"/>
          <w:sz w:val="22"/>
          <w:szCs w:val="22"/>
          <w:lang w:eastAsia="x-none"/>
        </w:rPr>
        <w:t>) določi naročnik glede na vrsto energenta, na katerega se nanaša cena najcenejšega energenta. Vsebnost energije v najcenejšem energentu se izrazi v MJ/l ali MJ/</w:t>
      </w:r>
      <w:proofErr w:type="spellStart"/>
      <w:r w:rsidRPr="003A116A">
        <w:rPr>
          <w:rFonts w:ascii="Georgia" w:hAnsi="Georgia"/>
          <w:sz w:val="22"/>
          <w:szCs w:val="22"/>
          <w:lang w:eastAsia="x-none"/>
        </w:rPr>
        <w:t>Nm</w:t>
      </w:r>
      <w:proofErr w:type="spellEnd"/>
      <w:r w:rsidRPr="003A116A">
        <w:rPr>
          <w:rFonts w:ascii="Georgia" w:hAnsi="Georgia"/>
          <w:sz w:val="22"/>
          <w:szCs w:val="22"/>
          <w:lang w:eastAsia="x-none"/>
        </w:rPr>
        <w:t xml:space="preserve"> ali MJ/kWh.</w:t>
      </w:r>
    </w:p>
    <w:p w14:paraId="6D81E7A5" w14:textId="77777777" w:rsidR="00DD109B" w:rsidRPr="003A116A" w:rsidRDefault="00DD109B" w:rsidP="00DD109B">
      <w:pPr>
        <w:pStyle w:val="Naslov1"/>
        <w:spacing w:line="276" w:lineRule="auto"/>
        <w:jc w:val="both"/>
        <w:rPr>
          <w:rFonts w:ascii="Georgia" w:hAnsi="Georgia"/>
          <w:sz w:val="22"/>
          <w:szCs w:val="22"/>
          <w:lang w:val="sl-SI"/>
        </w:rPr>
      </w:pPr>
    </w:p>
    <w:p w14:paraId="2BA0A033" w14:textId="172E5050" w:rsidR="00DD109B" w:rsidRDefault="00DD109B" w:rsidP="00DD109B">
      <w:pPr>
        <w:spacing w:line="276" w:lineRule="auto"/>
        <w:jc w:val="both"/>
        <w:rPr>
          <w:rFonts w:ascii="Georgia" w:hAnsi="Georgia"/>
          <w:b/>
          <w:sz w:val="22"/>
          <w:szCs w:val="22"/>
          <w:lang w:eastAsia="x-none"/>
        </w:rPr>
      </w:pPr>
      <w:r w:rsidRPr="00FE3C7F">
        <w:rPr>
          <w:rFonts w:ascii="Georgia" w:hAnsi="Georgia"/>
          <w:b/>
          <w:sz w:val="22"/>
          <w:szCs w:val="22"/>
          <w:lang w:eastAsia="x-none"/>
        </w:rPr>
        <w:t xml:space="preserve">Način dokazovanja: </w:t>
      </w:r>
      <w:r w:rsidRPr="007939ED">
        <w:rPr>
          <w:rFonts w:ascii="Georgia" w:hAnsi="Georgia"/>
          <w:sz w:val="22"/>
          <w:szCs w:val="22"/>
          <w:lang w:eastAsia="x-none"/>
        </w:rPr>
        <w:t>Ponudnik mora v ponudbi navesti nabavno ceno vozila, vrsto in porabo energenta, emisije ogljikovega dioksida, emisije dušikovih</w:t>
      </w:r>
      <w:r w:rsidRPr="00FE3C7F">
        <w:rPr>
          <w:rFonts w:ascii="Georgia" w:hAnsi="Georgia"/>
          <w:b/>
          <w:sz w:val="22"/>
          <w:szCs w:val="22"/>
          <w:lang w:eastAsia="x-none"/>
        </w:rPr>
        <w:t xml:space="preserve"> oksidov, emisije </w:t>
      </w:r>
      <w:proofErr w:type="spellStart"/>
      <w:r w:rsidRPr="007939ED">
        <w:rPr>
          <w:rFonts w:ascii="Georgia" w:hAnsi="Georgia"/>
          <w:sz w:val="22"/>
          <w:szCs w:val="22"/>
          <w:lang w:eastAsia="x-none"/>
        </w:rPr>
        <w:lastRenderedPageBreak/>
        <w:t>nemetanskih</w:t>
      </w:r>
      <w:proofErr w:type="spellEnd"/>
      <w:r w:rsidRPr="007939ED">
        <w:rPr>
          <w:rFonts w:ascii="Georgia" w:hAnsi="Georgia"/>
          <w:sz w:val="22"/>
          <w:szCs w:val="22"/>
          <w:lang w:eastAsia="x-none"/>
        </w:rPr>
        <w:t xml:space="preserve"> ogljikovodikov in emisije trdnih delcev ter k ponudbi priložiti tehnično dokumentacijo proizvajalca oziroma potrdilo o homologaciji, iz katerih izhaja, da so izpolnjene zahteve.</w:t>
      </w:r>
    </w:p>
    <w:p w14:paraId="66CBC435" w14:textId="32331978" w:rsidR="000C7EE1" w:rsidRDefault="000C7EE1" w:rsidP="00DD109B">
      <w:pPr>
        <w:spacing w:line="276" w:lineRule="auto"/>
        <w:jc w:val="both"/>
        <w:rPr>
          <w:rFonts w:ascii="Georgia" w:hAnsi="Georgia"/>
          <w:b/>
          <w:sz w:val="22"/>
          <w:szCs w:val="22"/>
          <w:lang w:eastAsia="x-none"/>
        </w:rPr>
      </w:pPr>
    </w:p>
    <w:p w14:paraId="6D64DFDE" w14:textId="59EFF518" w:rsidR="000C7EE1" w:rsidRPr="007939ED" w:rsidRDefault="000C7EE1" w:rsidP="00DD109B">
      <w:pPr>
        <w:spacing w:line="276" w:lineRule="auto"/>
        <w:jc w:val="both"/>
        <w:rPr>
          <w:rFonts w:ascii="Georgia" w:hAnsi="Georgia"/>
          <w:sz w:val="22"/>
          <w:szCs w:val="22"/>
          <w:lang w:eastAsia="x-none"/>
        </w:rPr>
      </w:pPr>
      <w:r w:rsidRPr="007939ED">
        <w:rPr>
          <w:rFonts w:ascii="Georgia" w:hAnsi="Georgia"/>
          <w:sz w:val="22"/>
          <w:szCs w:val="22"/>
          <w:lang w:eastAsia="x-none"/>
        </w:rPr>
        <w:t>Pri merilu ocena stroškov v življenjski dobi vozila je možno pridobiti največ 90 točk. Točke se izračunajo na podlagi naslednje formule:</w:t>
      </w:r>
    </w:p>
    <w:p w14:paraId="70528749" w14:textId="2DA3A87F" w:rsidR="000C7EE1" w:rsidRPr="007939ED" w:rsidRDefault="000C7EE1" w:rsidP="00DD109B">
      <w:pPr>
        <w:spacing w:line="276" w:lineRule="auto"/>
        <w:jc w:val="both"/>
        <w:rPr>
          <w:rFonts w:ascii="Georgia" w:hAnsi="Georgia"/>
          <w:sz w:val="22"/>
          <w:szCs w:val="22"/>
          <w:lang w:eastAsia="x-none"/>
        </w:rPr>
      </w:pPr>
    </w:p>
    <w:p w14:paraId="7A83E494" w14:textId="2D2FAF8A" w:rsidR="000C7EE1" w:rsidRDefault="000C7EE1" w:rsidP="00DD109B">
      <w:pPr>
        <w:spacing w:line="276" w:lineRule="auto"/>
        <w:jc w:val="both"/>
        <w:rPr>
          <w:rFonts w:ascii="Georgia" w:hAnsi="Georgia"/>
          <w:b/>
          <w:szCs w:val="24"/>
          <w:vertAlign w:val="subscript"/>
          <w:lang w:eastAsia="x-none"/>
        </w:rPr>
      </w:pPr>
      <w:proofErr w:type="spellStart"/>
      <w:r w:rsidRPr="0007018B">
        <w:rPr>
          <w:rFonts w:ascii="Georgia" w:hAnsi="Georgia"/>
          <w:b/>
          <w:szCs w:val="24"/>
          <w:lang w:eastAsia="x-none"/>
        </w:rPr>
        <w:t>LLC</w:t>
      </w:r>
      <w:r w:rsidR="007939ED" w:rsidRPr="0007018B">
        <w:rPr>
          <w:rFonts w:ascii="Georgia" w:hAnsi="Georgia"/>
          <w:b/>
          <w:szCs w:val="24"/>
          <w:vertAlign w:val="subscript"/>
          <w:lang w:eastAsia="x-none"/>
        </w:rPr>
        <w:t>t</w:t>
      </w:r>
      <w:proofErr w:type="spellEnd"/>
      <w:r w:rsidRPr="0007018B">
        <w:rPr>
          <w:rFonts w:ascii="Georgia" w:hAnsi="Georgia"/>
          <w:b/>
          <w:szCs w:val="24"/>
          <w:lang w:eastAsia="x-none"/>
        </w:rPr>
        <w:t xml:space="preserve"> = </w:t>
      </w:r>
      <w:r w:rsidR="00EF62F9" w:rsidRPr="0007018B">
        <w:rPr>
          <w:rFonts w:ascii="Georgia" w:hAnsi="Georgia"/>
          <w:b/>
          <w:szCs w:val="24"/>
          <w:lang w:eastAsia="x-none"/>
        </w:rPr>
        <w:t>(</w:t>
      </w:r>
      <w:proofErr w:type="spellStart"/>
      <w:r w:rsidRPr="0007018B">
        <w:rPr>
          <w:rFonts w:ascii="Georgia" w:hAnsi="Georgia"/>
          <w:b/>
          <w:szCs w:val="24"/>
          <w:lang w:eastAsia="x-none"/>
        </w:rPr>
        <w:t>LLC</w:t>
      </w:r>
      <w:r w:rsidRPr="0007018B">
        <w:rPr>
          <w:rFonts w:ascii="Georgia" w:hAnsi="Georgia"/>
          <w:b/>
          <w:szCs w:val="24"/>
          <w:vertAlign w:val="subscript"/>
          <w:lang w:eastAsia="x-none"/>
        </w:rPr>
        <w:t>min</w:t>
      </w:r>
      <w:proofErr w:type="spellEnd"/>
      <w:r w:rsidRPr="0007018B">
        <w:rPr>
          <w:rFonts w:ascii="Georgia" w:hAnsi="Georgia"/>
          <w:b/>
          <w:szCs w:val="24"/>
          <w:lang w:eastAsia="x-none"/>
        </w:rPr>
        <w:t xml:space="preserve"> /</w:t>
      </w:r>
      <w:proofErr w:type="spellStart"/>
      <w:r w:rsidRPr="0007018B">
        <w:rPr>
          <w:rFonts w:ascii="Georgia" w:hAnsi="Georgia"/>
          <w:b/>
          <w:szCs w:val="24"/>
          <w:lang w:eastAsia="x-none"/>
        </w:rPr>
        <w:t>LLC</w:t>
      </w:r>
      <w:r w:rsidR="007939ED" w:rsidRPr="0007018B">
        <w:rPr>
          <w:rFonts w:ascii="Georgia" w:hAnsi="Georgia"/>
          <w:b/>
          <w:szCs w:val="24"/>
          <w:vertAlign w:val="subscript"/>
          <w:lang w:eastAsia="x-none"/>
        </w:rPr>
        <w:t>x</w:t>
      </w:r>
      <w:proofErr w:type="spellEnd"/>
      <w:r w:rsidR="00EF62F9" w:rsidRPr="0007018B">
        <w:rPr>
          <w:rFonts w:ascii="Georgia" w:hAnsi="Georgia"/>
          <w:b/>
          <w:szCs w:val="24"/>
          <w:vertAlign w:val="subscript"/>
          <w:lang w:eastAsia="x-none"/>
        </w:rPr>
        <w:t xml:space="preserve">) x </w:t>
      </w:r>
      <w:r w:rsidR="00EF62F9" w:rsidRPr="0007018B">
        <w:rPr>
          <w:rFonts w:ascii="Georgia" w:hAnsi="Georgia"/>
          <w:b/>
          <w:szCs w:val="24"/>
          <w:lang w:eastAsia="x-none"/>
        </w:rPr>
        <w:t>90</w:t>
      </w:r>
    </w:p>
    <w:p w14:paraId="1FDF77FA" w14:textId="5B0A7448" w:rsidR="007939ED" w:rsidRDefault="007939ED" w:rsidP="00DD109B">
      <w:pPr>
        <w:spacing w:line="276" w:lineRule="auto"/>
        <w:jc w:val="both"/>
        <w:rPr>
          <w:rFonts w:ascii="Georgia" w:hAnsi="Georgia"/>
          <w:b/>
          <w:szCs w:val="24"/>
          <w:lang w:eastAsia="x-none"/>
        </w:rPr>
      </w:pPr>
    </w:p>
    <w:p w14:paraId="3B1BCC6B" w14:textId="03DC3592" w:rsidR="007939ED" w:rsidRDefault="007939ED" w:rsidP="00DD109B">
      <w:pPr>
        <w:spacing w:line="276" w:lineRule="auto"/>
        <w:jc w:val="both"/>
        <w:rPr>
          <w:rFonts w:ascii="Georgia" w:hAnsi="Georgia"/>
          <w:szCs w:val="24"/>
          <w:lang w:eastAsia="x-none"/>
        </w:rPr>
      </w:pPr>
      <w:r>
        <w:rPr>
          <w:rFonts w:ascii="Georgia" w:hAnsi="Georgia"/>
          <w:szCs w:val="24"/>
          <w:lang w:eastAsia="x-none"/>
        </w:rPr>
        <w:t>p</w:t>
      </w:r>
      <w:r w:rsidRPr="007939ED">
        <w:rPr>
          <w:rFonts w:ascii="Georgia" w:hAnsi="Georgia"/>
          <w:szCs w:val="24"/>
          <w:lang w:eastAsia="x-none"/>
        </w:rPr>
        <w:t>ri čemer je</w:t>
      </w:r>
      <w:r>
        <w:rPr>
          <w:rFonts w:ascii="Georgia" w:hAnsi="Georgia"/>
          <w:szCs w:val="24"/>
          <w:lang w:eastAsia="x-none"/>
        </w:rPr>
        <w:t>:</w:t>
      </w:r>
    </w:p>
    <w:p w14:paraId="31FFDB6F" w14:textId="6D5186B3" w:rsidR="007939ED" w:rsidRDefault="007939ED" w:rsidP="00DD109B">
      <w:pPr>
        <w:spacing w:line="276" w:lineRule="auto"/>
        <w:jc w:val="both"/>
        <w:rPr>
          <w:rFonts w:ascii="Georgia" w:hAnsi="Georgia"/>
          <w:szCs w:val="24"/>
          <w:lang w:eastAsia="x-none"/>
        </w:rPr>
      </w:pPr>
      <w:proofErr w:type="spellStart"/>
      <w:r w:rsidRPr="007939ED">
        <w:rPr>
          <w:rFonts w:ascii="Georgia" w:hAnsi="Georgia"/>
          <w:b/>
          <w:szCs w:val="24"/>
          <w:lang w:eastAsia="x-none"/>
        </w:rPr>
        <w:t>LLC</w:t>
      </w:r>
      <w:r>
        <w:rPr>
          <w:rFonts w:ascii="Georgia" w:hAnsi="Georgia"/>
          <w:b/>
          <w:szCs w:val="24"/>
          <w:vertAlign w:val="subscript"/>
          <w:lang w:eastAsia="x-none"/>
        </w:rPr>
        <w:t>t</w:t>
      </w:r>
      <w:proofErr w:type="spellEnd"/>
      <w:r>
        <w:rPr>
          <w:rFonts w:ascii="Georgia" w:hAnsi="Georgia"/>
          <w:b/>
          <w:szCs w:val="24"/>
          <w:vertAlign w:val="subscript"/>
          <w:lang w:eastAsia="x-none"/>
        </w:rPr>
        <w:t xml:space="preserve">  </w:t>
      </w:r>
      <w:r>
        <w:rPr>
          <w:rFonts w:ascii="Georgia" w:hAnsi="Georgia"/>
          <w:szCs w:val="24"/>
          <w:lang w:eastAsia="x-none"/>
        </w:rPr>
        <w:t xml:space="preserve"> - število točk, ki jih dobi ponudnik po merilo ocena stroškov v življenjski dobi </w:t>
      </w:r>
    </w:p>
    <w:p w14:paraId="6BA964FB" w14:textId="3FEDC37B" w:rsidR="007939ED" w:rsidRDefault="007939ED" w:rsidP="00DD109B">
      <w:pPr>
        <w:spacing w:line="276" w:lineRule="auto"/>
        <w:jc w:val="both"/>
        <w:rPr>
          <w:rFonts w:ascii="Georgia" w:hAnsi="Georgia"/>
          <w:szCs w:val="24"/>
          <w:lang w:eastAsia="x-none"/>
        </w:rPr>
      </w:pPr>
      <w:r>
        <w:rPr>
          <w:rFonts w:ascii="Georgia" w:hAnsi="Georgia"/>
          <w:szCs w:val="24"/>
          <w:lang w:eastAsia="x-none"/>
        </w:rPr>
        <w:t xml:space="preserve">              vozila</w:t>
      </w:r>
    </w:p>
    <w:p w14:paraId="1F9292EC" w14:textId="28ED299E" w:rsidR="007939ED" w:rsidRPr="007939ED" w:rsidRDefault="007939ED" w:rsidP="00DD109B">
      <w:pPr>
        <w:spacing w:line="276" w:lineRule="auto"/>
        <w:jc w:val="both"/>
        <w:rPr>
          <w:rFonts w:ascii="Georgia" w:hAnsi="Georgia"/>
          <w:szCs w:val="24"/>
          <w:lang w:eastAsia="x-none"/>
        </w:rPr>
      </w:pPr>
      <w:proofErr w:type="spellStart"/>
      <w:r w:rsidRPr="007939ED">
        <w:rPr>
          <w:rFonts w:ascii="Georgia" w:hAnsi="Georgia"/>
          <w:b/>
          <w:szCs w:val="24"/>
          <w:lang w:eastAsia="x-none"/>
        </w:rPr>
        <w:t>LLC</w:t>
      </w:r>
      <w:r w:rsidRPr="007939ED">
        <w:rPr>
          <w:rFonts w:ascii="Georgia" w:hAnsi="Georgia"/>
          <w:b/>
          <w:szCs w:val="24"/>
          <w:vertAlign w:val="subscript"/>
          <w:lang w:eastAsia="x-none"/>
        </w:rPr>
        <w:t>min</w:t>
      </w:r>
      <w:proofErr w:type="spellEnd"/>
      <w:r>
        <w:rPr>
          <w:rFonts w:ascii="Georgia" w:hAnsi="Georgia"/>
          <w:b/>
          <w:szCs w:val="24"/>
          <w:vertAlign w:val="subscript"/>
          <w:lang w:eastAsia="x-none"/>
        </w:rPr>
        <w:t xml:space="preserve">  </w:t>
      </w:r>
      <w:r>
        <w:rPr>
          <w:rFonts w:ascii="Georgia" w:hAnsi="Georgia"/>
          <w:szCs w:val="24"/>
          <w:lang w:eastAsia="x-none"/>
        </w:rPr>
        <w:t>- najnižji stroški v življenjski dobi vozila</w:t>
      </w:r>
      <w:r w:rsidR="00EA75F5">
        <w:rPr>
          <w:rFonts w:ascii="Georgia" w:hAnsi="Georgia"/>
          <w:szCs w:val="24"/>
          <w:lang w:eastAsia="x-none"/>
        </w:rPr>
        <w:t xml:space="preserve"> ponudbe</w:t>
      </w:r>
    </w:p>
    <w:p w14:paraId="4C2E96B9" w14:textId="540197B8" w:rsidR="00DD109B" w:rsidRDefault="007939ED" w:rsidP="00DD109B">
      <w:pPr>
        <w:spacing w:line="276" w:lineRule="auto"/>
        <w:jc w:val="both"/>
        <w:rPr>
          <w:rFonts w:ascii="Georgia" w:hAnsi="Georgia"/>
          <w:sz w:val="22"/>
          <w:szCs w:val="22"/>
          <w:lang w:eastAsia="x-none"/>
        </w:rPr>
      </w:pPr>
      <w:proofErr w:type="spellStart"/>
      <w:r w:rsidRPr="007939ED">
        <w:rPr>
          <w:rFonts w:ascii="Georgia" w:hAnsi="Georgia"/>
          <w:b/>
          <w:szCs w:val="24"/>
          <w:lang w:eastAsia="x-none"/>
        </w:rPr>
        <w:t>LLC</w:t>
      </w:r>
      <w:r w:rsidRPr="007939ED">
        <w:rPr>
          <w:rFonts w:ascii="Georgia" w:hAnsi="Georgia"/>
          <w:b/>
          <w:szCs w:val="24"/>
          <w:vertAlign w:val="subscript"/>
          <w:lang w:eastAsia="x-none"/>
        </w:rPr>
        <w:t>x</w:t>
      </w:r>
      <w:proofErr w:type="spellEnd"/>
      <w:r>
        <w:rPr>
          <w:rFonts w:ascii="Georgia" w:hAnsi="Georgia"/>
          <w:b/>
          <w:szCs w:val="24"/>
          <w:vertAlign w:val="subscript"/>
          <w:lang w:eastAsia="x-none"/>
        </w:rPr>
        <w:t xml:space="preserve"> – </w:t>
      </w:r>
      <w:r w:rsidRPr="007939ED">
        <w:rPr>
          <w:rFonts w:ascii="Georgia" w:hAnsi="Georgia"/>
          <w:szCs w:val="24"/>
          <w:lang w:eastAsia="x-none"/>
        </w:rPr>
        <w:t xml:space="preserve">stroški v </w:t>
      </w:r>
      <w:r w:rsidR="00EA75F5" w:rsidRPr="007939ED">
        <w:rPr>
          <w:rFonts w:ascii="Georgia" w:hAnsi="Georgia"/>
          <w:szCs w:val="24"/>
          <w:lang w:eastAsia="x-none"/>
        </w:rPr>
        <w:t>življenjski</w:t>
      </w:r>
      <w:r w:rsidRPr="007939ED">
        <w:rPr>
          <w:rFonts w:ascii="Georgia" w:hAnsi="Georgia"/>
          <w:szCs w:val="24"/>
          <w:lang w:eastAsia="x-none"/>
        </w:rPr>
        <w:t xml:space="preserve"> dobi vozila </w:t>
      </w:r>
      <w:r w:rsidR="00EA75F5">
        <w:rPr>
          <w:rFonts w:ascii="Georgia" w:hAnsi="Georgia"/>
          <w:szCs w:val="24"/>
          <w:lang w:eastAsia="x-none"/>
        </w:rPr>
        <w:t xml:space="preserve">posamezne </w:t>
      </w:r>
      <w:r w:rsidRPr="007939ED">
        <w:rPr>
          <w:rFonts w:ascii="Georgia" w:hAnsi="Georgia"/>
          <w:szCs w:val="24"/>
          <w:lang w:eastAsia="x-none"/>
        </w:rPr>
        <w:t>ponudbe</w:t>
      </w:r>
    </w:p>
    <w:p w14:paraId="13642A4F" w14:textId="5E07D384" w:rsidR="005C4F3B" w:rsidRDefault="005C4F3B" w:rsidP="00DD109B">
      <w:pPr>
        <w:spacing w:line="276" w:lineRule="auto"/>
        <w:jc w:val="both"/>
        <w:rPr>
          <w:rFonts w:ascii="Georgia" w:hAnsi="Georgia"/>
          <w:sz w:val="22"/>
          <w:szCs w:val="22"/>
          <w:lang w:eastAsia="x-none"/>
        </w:rPr>
      </w:pPr>
    </w:p>
    <w:p w14:paraId="6D4A44AB" w14:textId="77777777" w:rsidR="00575AC7" w:rsidRDefault="00575AC7" w:rsidP="00DD109B">
      <w:pPr>
        <w:spacing w:line="276" w:lineRule="auto"/>
        <w:jc w:val="both"/>
        <w:rPr>
          <w:rFonts w:ascii="Georgia" w:hAnsi="Georgia"/>
          <w:sz w:val="22"/>
          <w:szCs w:val="22"/>
          <w:lang w:eastAsia="x-none"/>
        </w:rPr>
      </w:pPr>
    </w:p>
    <w:p w14:paraId="7F80D59E" w14:textId="4C9D7462" w:rsidR="002740A4" w:rsidRPr="00EE3D15" w:rsidRDefault="00162A0F" w:rsidP="002740A4">
      <w:pPr>
        <w:pStyle w:val="Odstavekseznama"/>
        <w:numPr>
          <w:ilvl w:val="2"/>
          <w:numId w:val="36"/>
        </w:numPr>
        <w:spacing w:line="276" w:lineRule="auto"/>
        <w:rPr>
          <w:rFonts w:ascii="Georgia" w:hAnsi="Georgia"/>
          <w:b/>
          <w:sz w:val="22"/>
          <w:lang w:eastAsia="x-none"/>
        </w:rPr>
      </w:pPr>
      <w:r w:rsidRPr="00EE3D15">
        <w:rPr>
          <w:rFonts w:ascii="Georgia" w:hAnsi="Georgia"/>
          <w:b/>
          <w:sz w:val="22"/>
          <w:lang w:eastAsia="x-none"/>
        </w:rPr>
        <w:t>Nameščen</w:t>
      </w:r>
      <w:r w:rsidR="00CF6A62" w:rsidRPr="00EE3D15">
        <w:rPr>
          <w:rFonts w:ascii="Georgia" w:hAnsi="Georgia"/>
          <w:b/>
          <w:sz w:val="22"/>
          <w:lang w:eastAsia="x-none"/>
        </w:rPr>
        <w:t>ost</w:t>
      </w:r>
      <w:r w:rsidRPr="00EE3D15">
        <w:rPr>
          <w:rFonts w:ascii="Georgia" w:hAnsi="Georgia"/>
          <w:b/>
          <w:sz w:val="22"/>
          <w:lang w:eastAsia="x-none"/>
        </w:rPr>
        <w:t xml:space="preserve"> motor</w:t>
      </w:r>
      <w:r w:rsidR="00CF6A62" w:rsidRPr="00EE3D15">
        <w:rPr>
          <w:rFonts w:ascii="Georgia" w:hAnsi="Georgia"/>
          <w:b/>
          <w:sz w:val="22"/>
          <w:lang w:eastAsia="x-none"/>
        </w:rPr>
        <w:t>ja</w:t>
      </w:r>
      <w:r w:rsidR="007C38F0" w:rsidRPr="00EE3D15">
        <w:rPr>
          <w:rFonts w:ascii="Georgia" w:hAnsi="Georgia"/>
          <w:b/>
          <w:sz w:val="22"/>
          <w:lang w:eastAsia="x-none"/>
        </w:rPr>
        <w:t xml:space="preserve"> </w:t>
      </w:r>
    </w:p>
    <w:p w14:paraId="187DCB73" w14:textId="2CF2C688" w:rsidR="00CF6A62" w:rsidRPr="00EE3D15" w:rsidRDefault="00CF6A62" w:rsidP="00CF6A62">
      <w:pPr>
        <w:pStyle w:val="Odstavekseznama"/>
        <w:spacing w:line="276" w:lineRule="auto"/>
        <w:ind w:left="1224"/>
        <w:rPr>
          <w:rFonts w:ascii="Georgia" w:hAnsi="Georgia"/>
          <w:b/>
          <w:sz w:val="22"/>
          <w:lang w:eastAsia="x-none"/>
        </w:rPr>
      </w:pPr>
    </w:p>
    <w:p w14:paraId="3CA56B07" w14:textId="081F1F8C" w:rsidR="00526D41" w:rsidRPr="00EE3D15" w:rsidRDefault="00CF6A62" w:rsidP="00DD109B">
      <w:pPr>
        <w:spacing w:line="276" w:lineRule="auto"/>
        <w:jc w:val="both"/>
        <w:rPr>
          <w:rFonts w:ascii="Georgia" w:hAnsi="Georgia" w:cs="Times New Roman"/>
          <w:iCs w:val="0"/>
          <w:sz w:val="22"/>
          <w:szCs w:val="22"/>
          <w:lang w:eastAsia="x-none"/>
        </w:rPr>
      </w:pPr>
      <w:r w:rsidRPr="00EE3D15">
        <w:rPr>
          <w:rFonts w:ascii="Georgia" w:hAnsi="Georgia" w:cs="Times New Roman"/>
          <w:iCs w:val="0"/>
          <w:sz w:val="22"/>
          <w:szCs w:val="22"/>
          <w:lang w:eastAsia="x-none"/>
        </w:rPr>
        <w:t>Ocenjuje se nameščenost motorja dobavljenega vozila</w:t>
      </w:r>
      <w:r w:rsidR="0038109A" w:rsidRPr="00EE3D15">
        <w:rPr>
          <w:rFonts w:ascii="Georgia" w:hAnsi="Georgia" w:cs="Times New Roman"/>
          <w:iCs w:val="0"/>
          <w:sz w:val="22"/>
          <w:szCs w:val="22"/>
          <w:lang w:eastAsia="x-none"/>
        </w:rPr>
        <w:t>, zaradi lažjega dostopa za servisiranje in vzdrževanje.</w:t>
      </w:r>
      <w:r w:rsidR="004E34D9" w:rsidRPr="00EE3D15">
        <w:rPr>
          <w:rFonts w:ascii="Georgia" w:hAnsi="Georgia" w:cs="Times New Roman"/>
          <w:iCs w:val="0"/>
          <w:sz w:val="22"/>
          <w:szCs w:val="22"/>
          <w:lang w:eastAsia="x-none"/>
        </w:rPr>
        <w:t xml:space="preserve"> Največje število točk po tem merilu je 5 točk.</w:t>
      </w:r>
    </w:p>
    <w:p w14:paraId="6A6C25B5" w14:textId="51EF8604" w:rsidR="00CF6A62" w:rsidRPr="00EE3D15" w:rsidRDefault="00CF6A62" w:rsidP="00DD109B">
      <w:pPr>
        <w:spacing w:line="276" w:lineRule="auto"/>
        <w:jc w:val="both"/>
        <w:rPr>
          <w:rFonts w:ascii="Georgia" w:hAnsi="Georgia"/>
          <w:sz w:val="22"/>
          <w:szCs w:val="22"/>
          <w:lang w:eastAsia="x-none"/>
        </w:rPr>
      </w:pPr>
    </w:p>
    <w:p w14:paraId="6CF52B8E" w14:textId="6B55075E" w:rsidR="00CF6A62" w:rsidRPr="00EE3D15" w:rsidRDefault="00CF6A62" w:rsidP="00DD109B">
      <w:pPr>
        <w:spacing w:line="276" w:lineRule="auto"/>
        <w:jc w:val="both"/>
        <w:rPr>
          <w:rFonts w:ascii="Georgia" w:hAnsi="Georgia"/>
          <w:sz w:val="22"/>
          <w:szCs w:val="22"/>
          <w:lang w:eastAsia="x-none"/>
        </w:rPr>
      </w:pPr>
      <w:r w:rsidRPr="00EE3D15">
        <w:rPr>
          <w:rFonts w:ascii="Georgia" w:hAnsi="Georgia"/>
          <w:sz w:val="22"/>
          <w:szCs w:val="22"/>
          <w:lang w:eastAsia="x-none"/>
        </w:rPr>
        <w:t>Ponudbe prejmejo število točk na podlagi tega merila</w:t>
      </w:r>
      <w:r w:rsidR="00634DF1" w:rsidRPr="00EE3D15">
        <w:rPr>
          <w:rFonts w:ascii="Georgia" w:hAnsi="Georgia"/>
          <w:sz w:val="22"/>
          <w:szCs w:val="22"/>
          <w:lang w:eastAsia="x-none"/>
        </w:rPr>
        <w:t>, in sicer:</w:t>
      </w:r>
    </w:p>
    <w:p w14:paraId="0A0978FA" w14:textId="5EBFE807" w:rsidR="00CF6A62" w:rsidRPr="00EE3D15" w:rsidRDefault="00CF6A62" w:rsidP="00DD109B">
      <w:pPr>
        <w:spacing w:line="276" w:lineRule="auto"/>
        <w:jc w:val="both"/>
        <w:rPr>
          <w:rFonts w:ascii="Georgia" w:hAnsi="Georgia"/>
          <w:sz w:val="22"/>
          <w:szCs w:val="22"/>
          <w:lang w:eastAsia="x-none"/>
        </w:rPr>
      </w:pPr>
    </w:p>
    <w:p w14:paraId="03352B50" w14:textId="36221568" w:rsidR="00CF6A62" w:rsidRPr="00EE3D15" w:rsidRDefault="00CF6A62" w:rsidP="00DD109B">
      <w:pPr>
        <w:spacing w:line="276" w:lineRule="auto"/>
        <w:jc w:val="both"/>
        <w:rPr>
          <w:rFonts w:ascii="Georgia" w:hAnsi="Georgia"/>
          <w:sz w:val="22"/>
          <w:szCs w:val="22"/>
          <w:lang w:eastAsia="x-none"/>
        </w:rPr>
      </w:pPr>
      <w:r w:rsidRPr="00EE3D15">
        <w:rPr>
          <w:rFonts w:ascii="Georgia" w:hAnsi="Georgia"/>
          <w:sz w:val="22"/>
          <w:szCs w:val="22"/>
          <w:lang w:eastAsia="x-none"/>
        </w:rPr>
        <w:t xml:space="preserve">Motor </w:t>
      </w:r>
      <w:r w:rsidR="0038109A" w:rsidRPr="00EE3D15">
        <w:rPr>
          <w:rFonts w:ascii="Georgia" w:hAnsi="Georgia"/>
          <w:sz w:val="22"/>
          <w:szCs w:val="22"/>
          <w:lang w:eastAsia="x-none"/>
        </w:rPr>
        <w:t>nameščen prečno, za sprednjo osjo          =  5 točk</w:t>
      </w:r>
    </w:p>
    <w:p w14:paraId="4D86724F" w14:textId="24FE2E10" w:rsidR="0038109A" w:rsidRPr="00EE3D15" w:rsidRDefault="0038109A" w:rsidP="00DD109B">
      <w:pPr>
        <w:spacing w:line="276" w:lineRule="auto"/>
        <w:jc w:val="both"/>
        <w:rPr>
          <w:rFonts w:ascii="Georgia" w:hAnsi="Georgia"/>
          <w:sz w:val="22"/>
          <w:szCs w:val="22"/>
          <w:lang w:eastAsia="x-none"/>
        </w:rPr>
      </w:pPr>
      <w:r w:rsidRPr="00EE3D15">
        <w:rPr>
          <w:rFonts w:ascii="Georgia" w:hAnsi="Georgia"/>
          <w:sz w:val="22"/>
          <w:szCs w:val="22"/>
          <w:lang w:eastAsia="x-none"/>
        </w:rPr>
        <w:t>Vsaka drugačna opcija nameščenega motorja    =  3 točk</w:t>
      </w:r>
    </w:p>
    <w:p w14:paraId="33DA9087" w14:textId="4BA35B3C" w:rsidR="00326D8C" w:rsidRPr="00EE3D15" w:rsidRDefault="00326D8C" w:rsidP="00D26A04">
      <w:pPr>
        <w:rPr>
          <w:lang w:eastAsia="x-none"/>
        </w:rPr>
      </w:pPr>
    </w:p>
    <w:p w14:paraId="54EFD913" w14:textId="10679B4D" w:rsidR="00CB108F" w:rsidRPr="00EE3D15" w:rsidRDefault="00CB108F" w:rsidP="00D26A04">
      <w:pPr>
        <w:rPr>
          <w:lang w:eastAsia="x-none"/>
        </w:rPr>
      </w:pPr>
    </w:p>
    <w:p w14:paraId="10E15C85" w14:textId="19514FAD" w:rsidR="00CB108F" w:rsidRPr="00EE3D15" w:rsidRDefault="005C4F3B" w:rsidP="00CB108F">
      <w:pPr>
        <w:pStyle w:val="Odstavekseznama"/>
        <w:numPr>
          <w:ilvl w:val="2"/>
          <w:numId w:val="36"/>
        </w:numPr>
        <w:spacing w:line="276" w:lineRule="auto"/>
        <w:rPr>
          <w:rFonts w:ascii="Georgia" w:hAnsi="Georgia"/>
          <w:b/>
          <w:sz w:val="22"/>
          <w:lang w:eastAsia="x-none"/>
        </w:rPr>
      </w:pPr>
      <w:r w:rsidRPr="00EE3D15">
        <w:rPr>
          <w:rFonts w:ascii="Georgia" w:hAnsi="Georgia"/>
          <w:b/>
          <w:sz w:val="22"/>
          <w:lang w:eastAsia="x-none"/>
        </w:rPr>
        <w:t>Možnost »pasjega hoda« vozila</w:t>
      </w:r>
    </w:p>
    <w:p w14:paraId="30A71762" w14:textId="77777777" w:rsidR="00CB108F" w:rsidRPr="00EE3D15" w:rsidRDefault="00CB108F" w:rsidP="00CB108F">
      <w:pPr>
        <w:pStyle w:val="Odstavekseznama"/>
        <w:spacing w:line="276" w:lineRule="auto"/>
        <w:ind w:left="1224"/>
        <w:rPr>
          <w:rFonts w:ascii="Georgia" w:hAnsi="Georgia"/>
          <w:b/>
          <w:sz w:val="22"/>
          <w:lang w:eastAsia="x-none"/>
        </w:rPr>
      </w:pPr>
    </w:p>
    <w:p w14:paraId="1538E5DE" w14:textId="7058E7F2" w:rsidR="00CB108F" w:rsidRPr="00EE3D15" w:rsidRDefault="00CB108F" w:rsidP="00CB108F">
      <w:pPr>
        <w:spacing w:line="276" w:lineRule="auto"/>
        <w:jc w:val="both"/>
        <w:rPr>
          <w:rFonts w:ascii="Georgia" w:hAnsi="Georgia" w:cs="Times New Roman"/>
          <w:iCs w:val="0"/>
          <w:sz w:val="22"/>
          <w:szCs w:val="22"/>
          <w:lang w:eastAsia="x-none"/>
        </w:rPr>
      </w:pPr>
      <w:r w:rsidRPr="00EE3D15">
        <w:rPr>
          <w:rFonts w:ascii="Georgia" w:hAnsi="Georgia" w:cs="Times New Roman"/>
          <w:iCs w:val="0"/>
          <w:sz w:val="22"/>
          <w:szCs w:val="22"/>
          <w:lang w:eastAsia="x-none"/>
        </w:rPr>
        <w:t xml:space="preserve">Ocenjuje se </w:t>
      </w:r>
      <w:r w:rsidR="005D4C6D">
        <w:rPr>
          <w:rFonts w:ascii="Georgia" w:hAnsi="Georgia" w:cs="Times New Roman"/>
          <w:iCs w:val="0"/>
          <w:sz w:val="22"/>
          <w:szCs w:val="22"/>
          <w:lang w:eastAsia="x-none"/>
        </w:rPr>
        <w:t>sistem vožnje po načinu</w:t>
      </w:r>
      <w:r w:rsidR="005C4F3B" w:rsidRPr="00EE3D15">
        <w:rPr>
          <w:rFonts w:ascii="Georgia" w:hAnsi="Georgia" w:cs="Times New Roman"/>
          <w:iCs w:val="0"/>
          <w:sz w:val="22"/>
          <w:szCs w:val="22"/>
          <w:lang w:eastAsia="x-none"/>
        </w:rPr>
        <w:t xml:space="preserve"> </w:t>
      </w:r>
      <w:r w:rsidR="005C4F3B" w:rsidRPr="00EE3D15">
        <w:rPr>
          <w:rFonts w:ascii="Georgia" w:hAnsi="Georgia"/>
          <w:sz w:val="22"/>
          <w:lang w:eastAsia="x-none"/>
        </w:rPr>
        <w:t>»pasjega hoda« dobavljenega vozila.</w:t>
      </w:r>
      <w:r w:rsidR="004E34D9" w:rsidRPr="00EE3D15">
        <w:rPr>
          <w:rFonts w:ascii="Georgia" w:hAnsi="Georgia"/>
          <w:sz w:val="22"/>
          <w:lang w:eastAsia="x-none"/>
        </w:rPr>
        <w:t xml:space="preserve"> </w:t>
      </w:r>
      <w:r w:rsidR="004E34D9" w:rsidRPr="00EE3D15">
        <w:rPr>
          <w:rFonts w:ascii="Georgia" w:hAnsi="Georgia" w:cs="Times New Roman"/>
          <w:iCs w:val="0"/>
          <w:sz w:val="22"/>
          <w:szCs w:val="22"/>
          <w:lang w:eastAsia="x-none"/>
        </w:rPr>
        <w:t>Največje število točk po tem merilu je 5 točk.</w:t>
      </w:r>
    </w:p>
    <w:p w14:paraId="42D73244" w14:textId="77777777" w:rsidR="00CB108F" w:rsidRPr="00EE3D15" w:rsidRDefault="00CB108F" w:rsidP="00CB108F">
      <w:pPr>
        <w:spacing w:line="276" w:lineRule="auto"/>
        <w:jc w:val="both"/>
        <w:rPr>
          <w:rFonts w:ascii="Georgia" w:hAnsi="Georgia"/>
          <w:sz w:val="22"/>
          <w:szCs w:val="22"/>
          <w:lang w:eastAsia="x-none"/>
        </w:rPr>
      </w:pPr>
    </w:p>
    <w:p w14:paraId="54B03285" w14:textId="77777777" w:rsidR="00CB108F" w:rsidRPr="00EE3D15" w:rsidRDefault="00CB108F" w:rsidP="00CB108F">
      <w:pPr>
        <w:spacing w:line="276" w:lineRule="auto"/>
        <w:jc w:val="both"/>
        <w:rPr>
          <w:rFonts w:ascii="Georgia" w:hAnsi="Georgia"/>
          <w:sz w:val="22"/>
          <w:szCs w:val="22"/>
          <w:lang w:eastAsia="x-none"/>
        </w:rPr>
      </w:pPr>
      <w:r w:rsidRPr="00EE3D15">
        <w:rPr>
          <w:rFonts w:ascii="Georgia" w:hAnsi="Georgia"/>
          <w:sz w:val="22"/>
          <w:szCs w:val="22"/>
          <w:lang w:eastAsia="x-none"/>
        </w:rPr>
        <w:t>Ponudbe prejmejo število točk na podlagi tega merila, in sicer:</w:t>
      </w:r>
    </w:p>
    <w:p w14:paraId="068EEDAA" w14:textId="77777777" w:rsidR="00CB108F" w:rsidRPr="00EE3D15" w:rsidRDefault="00CB108F" w:rsidP="00CB108F">
      <w:pPr>
        <w:spacing w:line="276" w:lineRule="auto"/>
        <w:jc w:val="both"/>
        <w:rPr>
          <w:rFonts w:ascii="Georgia" w:hAnsi="Georgia"/>
          <w:sz w:val="22"/>
          <w:szCs w:val="22"/>
          <w:lang w:eastAsia="x-none"/>
        </w:rPr>
      </w:pPr>
    </w:p>
    <w:p w14:paraId="344041F7" w14:textId="10060F36" w:rsidR="00CB108F" w:rsidRPr="00EE3D15" w:rsidRDefault="005C4F3B" w:rsidP="00CB108F">
      <w:pPr>
        <w:spacing w:line="276" w:lineRule="auto"/>
        <w:jc w:val="both"/>
        <w:rPr>
          <w:rFonts w:ascii="Georgia" w:hAnsi="Georgia"/>
          <w:sz w:val="22"/>
          <w:szCs w:val="22"/>
          <w:lang w:eastAsia="x-none"/>
        </w:rPr>
      </w:pPr>
      <w:r w:rsidRPr="00EE3D15">
        <w:rPr>
          <w:rFonts w:ascii="Georgia" w:hAnsi="Georgia"/>
          <w:sz w:val="22"/>
          <w:szCs w:val="22"/>
          <w:lang w:eastAsia="x-none"/>
        </w:rPr>
        <w:t>Vozilo ima</w:t>
      </w:r>
      <w:r w:rsidR="00A732A0" w:rsidRPr="00EE3D15">
        <w:rPr>
          <w:rFonts w:ascii="Georgia" w:hAnsi="Georgia"/>
          <w:sz w:val="22"/>
          <w:szCs w:val="22"/>
          <w:lang w:eastAsia="x-none"/>
        </w:rPr>
        <w:t xml:space="preserve"> </w:t>
      </w:r>
      <w:r w:rsidR="005D4C6D">
        <w:rPr>
          <w:rFonts w:ascii="Georgia" w:hAnsi="Georgia"/>
          <w:sz w:val="22"/>
          <w:szCs w:val="22"/>
          <w:lang w:eastAsia="x-none"/>
        </w:rPr>
        <w:t>sistem vožnje po načinu</w:t>
      </w:r>
      <w:r w:rsidRPr="00EE3D15">
        <w:rPr>
          <w:rFonts w:ascii="Georgia" w:hAnsi="Georgia"/>
          <w:sz w:val="22"/>
          <w:szCs w:val="22"/>
          <w:lang w:eastAsia="x-none"/>
        </w:rPr>
        <w:t xml:space="preserve"> </w:t>
      </w:r>
      <w:r w:rsidR="00575AC7" w:rsidRPr="00EE3D15">
        <w:rPr>
          <w:rFonts w:ascii="Georgia" w:hAnsi="Georgia"/>
          <w:sz w:val="22"/>
          <w:szCs w:val="22"/>
          <w:lang w:eastAsia="x-none"/>
        </w:rPr>
        <w:t>»</w:t>
      </w:r>
      <w:r w:rsidR="00A732A0" w:rsidRPr="00EE3D15">
        <w:rPr>
          <w:rFonts w:ascii="Georgia" w:hAnsi="Georgia"/>
          <w:sz w:val="22"/>
          <w:szCs w:val="22"/>
          <w:lang w:eastAsia="x-none"/>
        </w:rPr>
        <w:t xml:space="preserve">pasjega </w:t>
      </w:r>
      <w:r w:rsidRPr="00EE3D15">
        <w:rPr>
          <w:rFonts w:ascii="Georgia" w:hAnsi="Georgia"/>
          <w:sz w:val="22"/>
          <w:szCs w:val="22"/>
          <w:lang w:eastAsia="x-none"/>
        </w:rPr>
        <w:t>hod</w:t>
      </w:r>
      <w:r w:rsidR="00A732A0" w:rsidRPr="00EE3D15">
        <w:rPr>
          <w:rFonts w:ascii="Georgia" w:hAnsi="Georgia"/>
          <w:sz w:val="22"/>
          <w:szCs w:val="22"/>
          <w:lang w:eastAsia="x-none"/>
        </w:rPr>
        <w:t>a</w:t>
      </w:r>
      <w:r w:rsidR="00575AC7" w:rsidRPr="00EE3D15">
        <w:rPr>
          <w:rFonts w:ascii="Georgia" w:hAnsi="Georgia"/>
          <w:sz w:val="22"/>
          <w:szCs w:val="22"/>
          <w:lang w:eastAsia="x-none"/>
        </w:rPr>
        <w:t>«</w:t>
      </w:r>
      <w:r w:rsidR="00CB108F" w:rsidRPr="00EE3D15">
        <w:rPr>
          <w:rFonts w:ascii="Georgia" w:hAnsi="Georgia"/>
          <w:sz w:val="22"/>
          <w:szCs w:val="22"/>
          <w:lang w:eastAsia="x-none"/>
        </w:rPr>
        <w:t xml:space="preserve">     </w:t>
      </w:r>
      <w:r w:rsidR="00575AC7" w:rsidRPr="00EE3D15">
        <w:rPr>
          <w:rFonts w:ascii="Georgia" w:hAnsi="Georgia"/>
          <w:sz w:val="22"/>
          <w:szCs w:val="22"/>
          <w:lang w:eastAsia="x-none"/>
        </w:rPr>
        <w:t xml:space="preserve">  </w:t>
      </w:r>
      <w:r w:rsidR="005D4C6D">
        <w:rPr>
          <w:rFonts w:ascii="Georgia" w:hAnsi="Georgia"/>
          <w:sz w:val="22"/>
          <w:szCs w:val="22"/>
          <w:lang w:eastAsia="x-none"/>
        </w:rPr>
        <w:t xml:space="preserve">   </w:t>
      </w:r>
      <w:r w:rsidR="00CB108F" w:rsidRPr="00EE3D15">
        <w:rPr>
          <w:rFonts w:ascii="Georgia" w:hAnsi="Georgia"/>
          <w:sz w:val="22"/>
          <w:szCs w:val="22"/>
          <w:lang w:eastAsia="x-none"/>
        </w:rPr>
        <w:t>=  5 točk</w:t>
      </w:r>
    </w:p>
    <w:p w14:paraId="202F64D8" w14:textId="6F4B542E" w:rsidR="00CB108F" w:rsidRPr="00CF6A62" w:rsidRDefault="00A732A0" w:rsidP="00CB108F">
      <w:pPr>
        <w:spacing w:line="276" w:lineRule="auto"/>
        <w:jc w:val="both"/>
        <w:rPr>
          <w:rFonts w:ascii="Georgia" w:hAnsi="Georgia"/>
          <w:sz w:val="22"/>
          <w:szCs w:val="22"/>
          <w:lang w:eastAsia="x-none"/>
        </w:rPr>
      </w:pPr>
      <w:r w:rsidRPr="00EE3D15">
        <w:rPr>
          <w:rFonts w:ascii="Georgia" w:hAnsi="Georgia"/>
          <w:sz w:val="22"/>
          <w:szCs w:val="22"/>
          <w:lang w:eastAsia="x-none"/>
        </w:rPr>
        <w:t xml:space="preserve">Vozilo </w:t>
      </w:r>
      <w:r w:rsidR="005D4C6D">
        <w:rPr>
          <w:rFonts w:ascii="Georgia" w:hAnsi="Georgia"/>
          <w:sz w:val="22"/>
          <w:szCs w:val="22"/>
          <w:lang w:eastAsia="x-none"/>
        </w:rPr>
        <w:t>nima sistema vožnje po načinu</w:t>
      </w:r>
      <w:r w:rsidR="00575AC7" w:rsidRPr="00EE3D15">
        <w:rPr>
          <w:rFonts w:ascii="Georgia" w:hAnsi="Georgia"/>
          <w:sz w:val="22"/>
          <w:szCs w:val="22"/>
          <w:lang w:eastAsia="x-none"/>
        </w:rPr>
        <w:t xml:space="preserve"> »pasjega hoda«</w:t>
      </w:r>
      <w:r w:rsidR="00CB108F" w:rsidRPr="00EE3D15">
        <w:rPr>
          <w:rFonts w:ascii="Georgia" w:hAnsi="Georgia"/>
          <w:sz w:val="22"/>
          <w:szCs w:val="22"/>
          <w:lang w:eastAsia="x-none"/>
        </w:rPr>
        <w:t xml:space="preserve">   </w:t>
      </w:r>
      <w:r w:rsidRPr="00EE3D15">
        <w:rPr>
          <w:rFonts w:ascii="Georgia" w:hAnsi="Georgia"/>
          <w:sz w:val="22"/>
          <w:szCs w:val="22"/>
          <w:lang w:eastAsia="x-none"/>
        </w:rPr>
        <w:t xml:space="preserve"> </w:t>
      </w:r>
      <w:r w:rsidR="00575AC7" w:rsidRPr="00EE3D15">
        <w:rPr>
          <w:rFonts w:ascii="Georgia" w:hAnsi="Georgia"/>
          <w:sz w:val="22"/>
          <w:szCs w:val="22"/>
          <w:lang w:eastAsia="x-none"/>
        </w:rPr>
        <w:t xml:space="preserve"> </w:t>
      </w:r>
      <w:r w:rsidR="00CB108F" w:rsidRPr="00EE3D15">
        <w:rPr>
          <w:rFonts w:ascii="Georgia" w:hAnsi="Georgia"/>
          <w:sz w:val="22"/>
          <w:szCs w:val="22"/>
          <w:lang w:eastAsia="x-none"/>
        </w:rPr>
        <w:t>=  3 točk</w:t>
      </w:r>
    </w:p>
    <w:p w14:paraId="71BD93F0" w14:textId="77777777" w:rsidR="00CB108F" w:rsidRDefault="00CB108F" w:rsidP="00D26A04">
      <w:pPr>
        <w:rPr>
          <w:lang w:eastAsia="x-none"/>
        </w:rPr>
      </w:pPr>
    </w:p>
    <w:p w14:paraId="197E6A59" w14:textId="77777777" w:rsidR="00634DF1" w:rsidRPr="00D26A04" w:rsidRDefault="00634DF1" w:rsidP="00D26A04">
      <w:pPr>
        <w:rPr>
          <w:lang w:eastAsia="x-none"/>
        </w:rPr>
      </w:pPr>
    </w:p>
    <w:p w14:paraId="1F6E19D5" w14:textId="1C71372E" w:rsidR="00D26A04" w:rsidRPr="004B2899" w:rsidRDefault="00D26A04" w:rsidP="00D26A04">
      <w:pPr>
        <w:pStyle w:val="Telobesedila"/>
        <w:tabs>
          <w:tab w:val="left" w:pos="567"/>
        </w:tabs>
        <w:spacing w:after="0" w:line="276" w:lineRule="auto"/>
        <w:rPr>
          <w:rFonts w:ascii="Georgia" w:hAnsi="Georgia" w:cs="Calibri"/>
          <w:b/>
          <w:sz w:val="22"/>
          <w:lang w:val="sl-SI"/>
        </w:rPr>
      </w:pPr>
      <w:r>
        <w:rPr>
          <w:rFonts w:ascii="Georgia" w:hAnsi="Georgia"/>
          <w:b/>
          <w:sz w:val="22"/>
          <w:lang w:val="sl-SI"/>
        </w:rPr>
        <w:t xml:space="preserve">1.2 </w:t>
      </w:r>
      <w:r w:rsidR="007E678A">
        <w:rPr>
          <w:rFonts w:ascii="Georgia" w:hAnsi="Georgia"/>
          <w:b/>
          <w:sz w:val="22"/>
          <w:lang w:val="sl-SI"/>
        </w:rPr>
        <w:t>Ponudbeni predračun</w:t>
      </w:r>
    </w:p>
    <w:p w14:paraId="5DE1CEC1" w14:textId="5CF7D764" w:rsidR="00DD109B" w:rsidRDefault="00DD109B" w:rsidP="00DD109B">
      <w:pPr>
        <w:pStyle w:val="Naslov1"/>
        <w:spacing w:line="276" w:lineRule="auto"/>
        <w:rPr>
          <w:rFonts w:ascii="Georgia" w:hAnsi="Georgia"/>
          <w:sz w:val="22"/>
          <w:szCs w:val="22"/>
          <w:lang w:val="sl-SI"/>
        </w:rPr>
      </w:pPr>
    </w:p>
    <w:p w14:paraId="2B0EF152" w14:textId="57E4D731" w:rsidR="00FA3BA8" w:rsidRPr="00D8461F" w:rsidRDefault="00D8461F" w:rsidP="00FA3BA8">
      <w:pPr>
        <w:rPr>
          <w:rFonts w:ascii="Georgia" w:hAnsi="Georgia"/>
          <w:lang w:eastAsia="x-none"/>
        </w:rPr>
      </w:pPr>
      <w:r w:rsidRPr="00D8461F">
        <w:rPr>
          <w:rFonts w:ascii="Georgia" w:hAnsi="Georgia"/>
          <w:lang w:eastAsia="x-none"/>
        </w:rPr>
        <w:t>Ponudnik mora izpolniti naslednje obrazce:</w:t>
      </w:r>
    </w:p>
    <w:p w14:paraId="01204B12" w14:textId="12FD73C2" w:rsidR="00D8461F" w:rsidRPr="00D8461F" w:rsidRDefault="00D8461F" w:rsidP="00D8461F">
      <w:pPr>
        <w:pStyle w:val="Odstavekseznama"/>
        <w:numPr>
          <w:ilvl w:val="0"/>
          <w:numId w:val="41"/>
        </w:numPr>
        <w:rPr>
          <w:rFonts w:ascii="Georgia" w:hAnsi="Georgia"/>
          <w:lang w:eastAsia="x-none"/>
        </w:rPr>
      </w:pPr>
      <w:r w:rsidRPr="00D8461F">
        <w:rPr>
          <w:rFonts w:ascii="Georgia" w:hAnsi="Georgia"/>
          <w:lang w:eastAsia="x-none"/>
        </w:rPr>
        <w:t>2.1 Povzetek predračuna (rekapitulacija),</w:t>
      </w:r>
    </w:p>
    <w:p w14:paraId="204EA29C" w14:textId="75E4F0D4" w:rsidR="00D8461F" w:rsidRPr="00D8461F" w:rsidRDefault="00D8461F" w:rsidP="00D8461F">
      <w:pPr>
        <w:pStyle w:val="Odstavekseznama"/>
        <w:numPr>
          <w:ilvl w:val="0"/>
          <w:numId w:val="41"/>
        </w:numPr>
        <w:rPr>
          <w:rFonts w:ascii="Georgia" w:hAnsi="Georgia"/>
          <w:lang w:eastAsia="x-none"/>
        </w:rPr>
      </w:pPr>
      <w:r w:rsidRPr="00D8461F">
        <w:rPr>
          <w:rFonts w:ascii="Georgia" w:hAnsi="Georgia"/>
          <w:lang w:eastAsia="x-none"/>
        </w:rPr>
        <w:t>2.2 Ponudbeni predračun.</w:t>
      </w:r>
    </w:p>
    <w:p w14:paraId="41E3D890" w14:textId="77777777" w:rsidR="00FA3BA8" w:rsidRDefault="00FA3BA8" w:rsidP="00DD109B">
      <w:pPr>
        <w:spacing w:line="276" w:lineRule="auto"/>
        <w:jc w:val="both"/>
        <w:rPr>
          <w:rFonts w:ascii="Georgia" w:hAnsi="Georgia"/>
          <w:sz w:val="22"/>
          <w:szCs w:val="22"/>
        </w:rPr>
      </w:pPr>
    </w:p>
    <w:p w14:paraId="3AC59BCE" w14:textId="43140BEF" w:rsidR="00DD109B" w:rsidRPr="003A116A" w:rsidRDefault="00DD109B" w:rsidP="00DD109B">
      <w:pPr>
        <w:spacing w:line="276" w:lineRule="auto"/>
        <w:jc w:val="both"/>
        <w:rPr>
          <w:rFonts w:ascii="Georgia" w:hAnsi="Georgia"/>
          <w:sz w:val="22"/>
          <w:szCs w:val="22"/>
        </w:rPr>
      </w:pPr>
      <w:r w:rsidRPr="003A116A">
        <w:rPr>
          <w:rFonts w:ascii="Georgia" w:hAnsi="Georgia"/>
          <w:sz w:val="22"/>
          <w:szCs w:val="22"/>
        </w:rPr>
        <w:t xml:space="preserve">Ponudnik mora navesti končno ceno </w:t>
      </w:r>
      <w:r w:rsidR="00A800C6">
        <w:rPr>
          <w:rFonts w:ascii="Georgia" w:hAnsi="Georgia"/>
          <w:sz w:val="22"/>
          <w:szCs w:val="22"/>
        </w:rPr>
        <w:t xml:space="preserve">v </w:t>
      </w:r>
      <w:r w:rsidRPr="003A116A">
        <w:rPr>
          <w:rFonts w:ascii="Georgia" w:hAnsi="Georgia"/>
          <w:sz w:val="22"/>
          <w:szCs w:val="22"/>
        </w:rPr>
        <w:t>evrih. Končna cena mora vsebovati vse stroške (prevoz</w:t>
      </w:r>
      <w:r w:rsidR="00A800C6">
        <w:rPr>
          <w:rFonts w:ascii="Georgia" w:hAnsi="Georgia"/>
          <w:sz w:val="22"/>
          <w:szCs w:val="22"/>
        </w:rPr>
        <w:t>e</w:t>
      </w:r>
      <w:r w:rsidRPr="003A116A">
        <w:rPr>
          <w:rFonts w:ascii="Georgia" w:hAnsi="Georgia"/>
          <w:sz w:val="22"/>
          <w:szCs w:val="22"/>
        </w:rPr>
        <w:t xml:space="preserve">, špediterske, </w:t>
      </w:r>
      <w:r w:rsidR="00D26A04">
        <w:rPr>
          <w:rFonts w:ascii="Georgia" w:hAnsi="Georgia"/>
          <w:sz w:val="22"/>
          <w:szCs w:val="22"/>
        </w:rPr>
        <w:t xml:space="preserve">morebitna </w:t>
      </w:r>
      <w:r w:rsidRPr="003A116A">
        <w:rPr>
          <w:rFonts w:ascii="Georgia" w:hAnsi="Georgia"/>
          <w:sz w:val="22"/>
          <w:szCs w:val="22"/>
        </w:rPr>
        <w:t>usposabljanja), popuste in rabat</w:t>
      </w:r>
      <w:r w:rsidR="005B464A">
        <w:rPr>
          <w:rFonts w:ascii="Georgia" w:hAnsi="Georgia"/>
          <w:sz w:val="22"/>
          <w:szCs w:val="22"/>
        </w:rPr>
        <w:t>e ter druge stroške, ki so potrebni za izvedbo javnega naročila.</w:t>
      </w:r>
    </w:p>
    <w:p w14:paraId="49F6F192" w14:textId="77777777" w:rsidR="00DD109B" w:rsidRPr="003A116A" w:rsidRDefault="00DD109B" w:rsidP="00DD109B">
      <w:pPr>
        <w:spacing w:line="276" w:lineRule="auto"/>
        <w:ind w:left="426" w:hanging="426"/>
        <w:jc w:val="both"/>
        <w:rPr>
          <w:rFonts w:ascii="Georgia" w:hAnsi="Georgia"/>
          <w:sz w:val="22"/>
          <w:szCs w:val="22"/>
        </w:rPr>
      </w:pPr>
    </w:p>
    <w:p w14:paraId="219E4FAC" w14:textId="3BAC9B59" w:rsidR="00DD109B" w:rsidRDefault="00DD109B" w:rsidP="00DD109B">
      <w:pPr>
        <w:spacing w:line="276" w:lineRule="auto"/>
        <w:jc w:val="both"/>
        <w:rPr>
          <w:rFonts w:ascii="Georgia" w:hAnsi="Georgia"/>
          <w:sz w:val="22"/>
          <w:szCs w:val="22"/>
        </w:rPr>
      </w:pPr>
      <w:r w:rsidRPr="003A116A">
        <w:rPr>
          <w:rFonts w:ascii="Georgia" w:hAnsi="Georgia"/>
          <w:sz w:val="22"/>
          <w:szCs w:val="22"/>
        </w:rPr>
        <w:lastRenderedPageBreak/>
        <w:t>Ponudbena cena je fiksna. Naknadno naročnik ne bo priznaval nobenih stroškov, ki niso zajet</w:t>
      </w:r>
      <w:r w:rsidR="00A800C6">
        <w:rPr>
          <w:rFonts w:ascii="Georgia" w:hAnsi="Georgia"/>
          <w:sz w:val="22"/>
          <w:szCs w:val="22"/>
        </w:rPr>
        <w:t>o</w:t>
      </w:r>
      <w:r w:rsidRPr="003A116A">
        <w:rPr>
          <w:rFonts w:ascii="Georgia" w:hAnsi="Georgia"/>
          <w:sz w:val="22"/>
          <w:szCs w:val="22"/>
        </w:rPr>
        <w:t xml:space="preserve"> v ponudbeno ceno.</w:t>
      </w:r>
    </w:p>
    <w:p w14:paraId="67D06A57" w14:textId="418C709C" w:rsidR="00C40771" w:rsidRDefault="00C40771" w:rsidP="00DD109B">
      <w:pPr>
        <w:spacing w:line="276" w:lineRule="auto"/>
        <w:jc w:val="both"/>
        <w:rPr>
          <w:rFonts w:ascii="Georgia" w:hAnsi="Georgia"/>
          <w:sz w:val="22"/>
          <w:szCs w:val="22"/>
        </w:rPr>
      </w:pPr>
    </w:p>
    <w:p w14:paraId="516346F6" w14:textId="6DB5C83E" w:rsidR="0047528A" w:rsidRDefault="007E678A" w:rsidP="007E678A">
      <w:pPr>
        <w:spacing w:line="276" w:lineRule="auto"/>
        <w:jc w:val="both"/>
        <w:rPr>
          <w:rFonts w:ascii="Georgia" w:hAnsi="Georgia"/>
          <w:sz w:val="22"/>
          <w:szCs w:val="22"/>
        </w:rPr>
      </w:pPr>
      <w:r>
        <w:rPr>
          <w:rFonts w:ascii="Georgia" w:hAnsi="Georgia"/>
          <w:sz w:val="22"/>
          <w:szCs w:val="22"/>
        </w:rPr>
        <w:t xml:space="preserve">Ponudnik mora izpolniti vse postavke ponudbenega predračuna </w:t>
      </w:r>
      <w:r w:rsidR="00A732A0">
        <w:rPr>
          <w:rFonts w:ascii="Georgia" w:hAnsi="Georgia"/>
          <w:sz w:val="22"/>
          <w:szCs w:val="22"/>
        </w:rPr>
        <w:t>v celoti.</w:t>
      </w:r>
      <w:r>
        <w:rPr>
          <w:rFonts w:ascii="Georgia" w:hAnsi="Georgia"/>
          <w:sz w:val="22"/>
          <w:szCs w:val="22"/>
        </w:rPr>
        <w:t xml:space="preserve"> </w:t>
      </w:r>
    </w:p>
    <w:p w14:paraId="3F7B4AA6" w14:textId="77EB9D0A" w:rsidR="007E678A" w:rsidRDefault="007E678A" w:rsidP="007E678A">
      <w:pPr>
        <w:spacing w:line="276" w:lineRule="auto"/>
        <w:jc w:val="both"/>
        <w:rPr>
          <w:rFonts w:ascii="Georgia" w:hAnsi="Georgia"/>
          <w:sz w:val="22"/>
          <w:szCs w:val="22"/>
          <w:lang w:eastAsia="x-none"/>
        </w:rPr>
      </w:pPr>
    </w:p>
    <w:p w14:paraId="3E270873" w14:textId="1509EC1A" w:rsidR="007E678A" w:rsidRDefault="007E678A" w:rsidP="007E678A">
      <w:pPr>
        <w:spacing w:line="276" w:lineRule="auto"/>
        <w:jc w:val="both"/>
        <w:rPr>
          <w:rFonts w:ascii="Georgia" w:hAnsi="Georgia"/>
          <w:b/>
          <w:sz w:val="22"/>
          <w:szCs w:val="22"/>
        </w:rPr>
      </w:pPr>
      <w:r w:rsidRPr="00DA5868">
        <w:rPr>
          <w:rFonts w:ascii="Georgia" w:hAnsi="Georgia"/>
          <w:b/>
          <w:sz w:val="22"/>
        </w:rPr>
        <w:t>Ponudnik v informacijskem sistemu e-JN v razdelek »Predračun« naloži izpolnjen obrazec »2.1 Povzetek predračuna (rekapitulacija)« v *.</w:t>
      </w:r>
      <w:proofErr w:type="spellStart"/>
      <w:r w:rsidRPr="00DA5868">
        <w:rPr>
          <w:rFonts w:ascii="Georgia" w:hAnsi="Georgia"/>
          <w:b/>
          <w:sz w:val="22"/>
        </w:rPr>
        <w:t>pdf</w:t>
      </w:r>
      <w:proofErr w:type="spellEnd"/>
      <w:r w:rsidRPr="00DA5868">
        <w:rPr>
          <w:rFonts w:ascii="Georgia" w:hAnsi="Georgia"/>
          <w:b/>
          <w:sz w:val="22"/>
        </w:rPr>
        <w:t xml:space="preserve"> datoteki, ki bo dostopen na javnem </w:t>
      </w:r>
      <w:r w:rsidRPr="00DA5868">
        <w:rPr>
          <w:rFonts w:ascii="Georgia" w:hAnsi="Georgia"/>
          <w:b/>
          <w:sz w:val="22"/>
          <w:szCs w:val="22"/>
        </w:rPr>
        <w:t xml:space="preserve">odpiranju ponudb, </w:t>
      </w:r>
      <w:r w:rsidR="00E96913">
        <w:rPr>
          <w:rFonts w:ascii="Georgia" w:hAnsi="Georgia"/>
          <w:b/>
          <w:sz w:val="22"/>
          <w:szCs w:val="22"/>
        </w:rPr>
        <w:t xml:space="preserve">obrazec »2.2 Ponudbeni predračun« in </w:t>
      </w:r>
      <w:r w:rsidR="00C14CF5" w:rsidRPr="00DA5868">
        <w:rPr>
          <w:rFonts w:ascii="Georgia" w:hAnsi="Georgia"/>
          <w:b/>
          <w:sz w:val="22"/>
          <w:szCs w:val="22"/>
        </w:rPr>
        <w:t xml:space="preserve">ostale </w:t>
      </w:r>
      <w:r w:rsidRPr="00DA5868">
        <w:rPr>
          <w:rFonts w:ascii="Georgia" w:hAnsi="Georgia"/>
          <w:b/>
          <w:sz w:val="22"/>
          <w:szCs w:val="22"/>
        </w:rPr>
        <w:t>obraz</w:t>
      </w:r>
      <w:r w:rsidR="00E96913">
        <w:rPr>
          <w:rFonts w:ascii="Georgia" w:hAnsi="Georgia"/>
          <w:b/>
          <w:sz w:val="22"/>
          <w:szCs w:val="22"/>
        </w:rPr>
        <w:t>ce</w:t>
      </w:r>
      <w:r w:rsidRPr="00DA5868">
        <w:rPr>
          <w:rFonts w:ascii="Georgia" w:hAnsi="Georgia"/>
          <w:b/>
          <w:sz w:val="22"/>
          <w:szCs w:val="22"/>
        </w:rPr>
        <w:t xml:space="preserve"> pa naloži v razdelek »Drugi dokumenti«.</w:t>
      </w:r>
      <w:r w:rsidRPr="006D7001">
        <w:rPr>
          <w:rFonts w:ascii="Georgia" w:hAnsi="Georgia"/>
          <w:b/>
          <w:sz w:val="22"/>
          <w:szCs w:val="22"/>
        </w:rPr>
        <w:t xml:space="preserve"> </w:t>
      </w:r>
    </w:p>
    <w:p w14:paraId="7A7C0854" w14:textId="77777777" w:rsidR="007E678A" w:rsidRDefault="007E678A" w:rsidP="007E678A">
      <w:pPr>
        <w:spacing w:line="276" w:lineRule="auto"/>
        <w:jc w:val="both"/>
        <w:rPr>
          <w:rFonts w:ascii="Georgia" w:hAnsi="Georgia"/>
          <w:b/>
          <w:sz w:val="22"/>
          <w:szCs w:val="22"/>
        </w:rPr>
      </w:pPr>
    </w:p>
    <w:p w14:paraId="15107BC4" w14:textId="77777777" w:rsidR="00326D8C" w:rsidRDefault="00326D8C" w:rsidP="003A116A">
      <w:pPr>
        <w:spacing w:line="276" w:lineRule="auto"/>
        <w:rPr>
          <w:rFonts w:ascii="Georgia" w:hAnsi="Georgia"/>
          <w:sz w:val="22"/>
          <w:szCs w:val="22"/>
          <w:lang w:eastAsia="x-none"/>
        </w:rPr>
      </w:pPr>
    </w:p>
    <w:p w14:paraId="47E00015" w14:textId="77777777" w:rsidR="000B2F27" w:rsidRPr="00C302C7" w:rsidRDefault="000B2F27" w:rsidP="003A116A">
      <w:pPr>
        <w:spacing w:line="276" w:lineRule="auto"/>
        <w:rPr>
          <w:rFonts w:ascii="Georgia" w:hAnsi="Georgia"/>
          <w:b/>
          <w:sz w:val="22"/>
          <w:szCs w:val="22"/>
          <w:lang w:eastAsia="x-none"/>
        </w:rPr>
      </w:pPr>
      <w:r w:rsidRPr="004B75B1">
        <w:rPr>
          <w:rFonts w:ascii="Georgia" w:hAnsi="Georgia"/>
          <w:b/>
          <w:sz w:val="22"/>
          <w:szCs w:val="22"/>
          <w:lang w:eastAsia="x-none"/>
        </w:rPr>
        <w:t>1.3 Finančna zavarovanja</w:t>
      </w:r>
    </w:p>
    <w:p w14:paraId="777002C3" w14:textId="77777777" w:rsidR="0047528A" w:rsidRPr="00C302C7" w:rsidRDefault="0047528A" w:rsidP="003A116A">
      <w:pPr>
        <w:spacing w:line="276" w:lineRule="auto"/>
        <w:rPr>
          <w:rFonts w:ascii="Georgia" w:hAnsi="Georgia"/>
          <w:sz w:val="22"/>
          <w:szCs w:val="22"/>
          <w:lang w:eastAsia="x-non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547"/>
        <w:gridCol w:w="1989"/>
        <w:gridCol w:w="1950"/>
      </w:tblGrid>
      <w:tr w:rsidR="00A935DB" w:rsidRPr="00C302C7" w14:paraId="4363B776" w14:textId="77777777" w:rsidTr="00093D70">
        <w:trPr>
          <w:trHeight w:val="680"/>
        </w:trPr>
        <w:tc>
          <w:tcPr>
            <w:tcW w:w="2836" w:type="dxa"/>
            <w:shd w:val="clear" w:color="auto" w:fill="DBE5F1"/>
            <w:vAlign w:val="center"/>
          </w:tcPr>
          <w:p w14:paraId="1F26EA94" w14:textId="77777777" w:rsidR="00A935DB" w:rsidRPr="00C302C7" w:rsidRDefault="00A935DB" w:rsidP="003A116A">
            <w:pPr>
              <w:pStyle w:val="Naslov1"/>
              <w:spacing w:line="276" w:lineRule="auto"/>
              <w:jc w:val="center"/>
              <w:rPr>
                <w:rFonts w:ascii="Georgia" w:hAnsi="Georgia"/>
                <w:sz w:val="22"/>
                <w:szCs w:val="22"/>
                <w:lang w:val="sl-SI"/>
              </w:rPr>
            </w:pPr>
          </w:p>
        </w:tc>
        <w:tc>
          <w:tcPr>
            <w:tcW w:w="2547" w:type="dxa"/>
            <w:shd w:val="clear" w:color="auto" w:fill="DBE5F1"/>
            <w:vAlign w:val="center"/>
          </w:tcPr>
          <w:p w14:paraId="3301ED6F" w14:textId="77777777" w:rsidR="00A935DB" w:rsidRPr="00C302C7" w:rsidRDefault="00A935DB" w:rsidP="000B2F27">
            <w:pPr>
              <w:pStyle w:val="Naslov1"/>
              <w:spacing w:line="276" w:lineRule="auto"/>
              <w:jc w:val="center"/>
              <w:rPr>
                <w:rFonts w:ascii="Georgia" w:hAnsi="Georgia"/>
                <w:sz w:val="22"/>
                <w:szCs w:val="22"/>
              </w:rPr>
            </w:pPr>
            <w:r w:rsidRPr="00C302C7">
              <w:rPr>
                <w:rFonts w:ascii="Georgia" w:hAnsi="Georgia"/>
                <w:sz w:val="22"/>
                <w:szCs w:val="22"/>
                <w:lang w:val="sl-SI"/>
              </w:rPr>
              <w:t>Vrsta zavarovanja</w:t>
            </w:r>
          </w:p>
        </w:tc>
        <w:tc>
          <w:tcPr>
            <w:tcW w:w="1989" w:type="dxa"/>
            <w:shd w:val="clear" w:color="auto" w:fill="DBE5F1"/>
            <w:vAlign w:val="center"/>
          </w:tcPr>
          <w:p w14:paraId="6BFE819B" w14:textId="77777777" w:rsidR="00A935DB" w:rsidRPr="00C302C7" w:rsidRDefault="00A935DB" w:rsidP="003A116A">
            <w:pPr>
              <w:pStyle w:val="Naslov1"/>
              <w:spacing w:line="276" w:lineRule="auto"/>
              <w:jc w:val="center"/>
              <w:rPr>
                <w:rFonts w:ascii="Georgia" w:hAnsi="Georgia"/>
                <w:sz w:val="22"/>
                <w:szCs w:val="22"/>
                <w:lang w:val="sl-SI"/>
              </w:rPr>
            </w:pPr>
            <w:r w:rsidRPr="00C302C7">
              <w:rPr>
                <w:rFonts w:ascii="Georgia" w:hAnsi="Georgia"/>
                <w:sz w:val="22"/>
                <w:szCs w:val="22"/>
                <w:lang w:val="sl-SI"/>
              </w:rPr>
              <w:t>Znesek</w:t>
            </w:r>
          </w:p>
        </w:tc>
        <w:tc>
          <w:tcPr>
            <w:tcW w:w="1950" w:type="dxa"/>
            <w:shd w:val="clear" w:color="auto" w:fill="DBE5F1"/>
            <w:vAlign w:val="center"/>
          </w:tcPr>
          <w:p w14:paraId="1DBEFFB0" w14:textId="77777777" w:rsidR="00A935DB" w:rsidRPr="00C302C7" w:rsidRDefault="00A935DB" w:rsidP="003A116A">
            <w:pPr>
              <w:pStyle w:val="Naslov1"/>
              <w:spacing w:line="276" w:lineRule="auto"/>
              <w:jc w:val="center"/>
              <w:rPr>
                <w:rFonts w:ascii="Georgia" w:hAnsi="Georgia"/>
                <w:sz w:val="22"/>
                <w:szCs w:val="22"/>
                <w:lang w:val="sl-SI"/>
              </w:rPr>
            </w:pPr>
            <w:r w:rsidRPr="00C302C7">
              <w:rPr>
                <w:rFonts w:ascii="Georgia" w:hAnsi="Georgia"/>
                <w:sz w:val="22"/>
                <w:szCs w:val="22"/>
                <w:lang w:val="sl-SI"/>
              </w:rPr>
              <w:t>Veljavnost</w:t>
            </w:r>
          </w:p>
        </w:tc>
      </w:tr>
      <w:tr w:rsidR="00A935DB" w:rsidRPr="00C302C7" w14:paraId="564555D4" w14:textId="77777777" w:rsidTr="00093D70">
        <w:trPr>
          <w:trHeight w:val="680"/>
        </w:trPr>
        <w:tc>
          <w:tcPr>
            <w:tcW w:w="2836" w:type="dxa"/>
            <w:shd w:val="clear" w:color="auto" w:fill="DBE5F1"/>
            <w:vAlign w:val="center"/>
          </w:tcPr>
          <w:p w14:paraId="6382105E" w14:textId="77777777" w:rsidR="00A935DB" w:rsidRPr="00C302C7" w:rsidRDefault="00A935DB" w:rsidP="003A116A">
            <w:pPr>
              <w:pStyle w:val="Naslov1"/>
              <w:spacing w:line="276" w:lineRule="auto"/>
              <w:rPr>
                <w:rFonts w:ascii="Georgia" w:hAnsi="Georgia"/>
                <w:sz w:val="22"/>
                <w:szCs w:val="22"/>
              </w:rPr>
            </w:pPr>
            <w:r w:rsidRPr="00C302C7">
              <w:rPr>
                <w:rFonts w:ascii="Georgia" w:hAnsi="Georgia"/>
                <w:sz w:val="22"/>
                <w:szCs w:val="22"/>
                <w:lang w:val="sl-SI"/>
              </w:rPr>
              <w:t>Resnost ponudbe</w:t>
            </w:r>
          </w:p>
        </w:tc>
        <w:tc>
          <w:tcPr>
            <w:tcW w:w="2547" w:type="dxa"/>
            <w:shd w:val="clear" w:color="auto" w:fill="auto"/>
            <w:vAlign w:val="center"/>
          </w:tcPr>
          <w:p w14:paraId="0FBAD293" w14:textId="190F3326" w:rsidR="00A935DB" w:rsidRPr="00C302C7" w:rsidRDefault="00A935DB" w:rsidP="003A116A">
            <w:pPr>
              <w:pStyle w:val="Naslov1"/>
              <w:spacing w:line="276" w:lineRule="auto"/>
              <w:jc w:val="center"/>
              <w:rPr>
                <w:rFonts w:ascii="Georgia" w:hAnsi="Georgia"/>
                <w:b w:val="0"/>
                <w:sz w:val="22"/>
                <w:szCs w:val="22"/>
                <w:lang w:val="sl-SI"/>
              </w:rPr>
            </w:pPr>
            <w:r w:rsidRPr="00C302C7">
              <w:rPr>
                <w:rFonts w:ascii="Georgia" w:hAnsi="Georgia"/>
                <w:b w:val="0"/>
                <w:sz w:val="22"/>
                <w:szCs w:val="22"/>
              </w:rPr>
              <w:t>Bianco menica s</w:t>
            </w:r>
            <w:r w:rsidR="00866CAE">
              <w:rPr>
                <w:rFonts w:ascii="Georgia" w:hAnsi="Georgia"/>
                <w:b w:val="0"/>
                <w:sz w:val="22"/>
                <w:szCs w:val="22"/>
                <w:lang w:val="sl-SI"/>
              </w:rPr>
              <w:t xml:space="preserve">  menično izjavo s</w:t>
            </w:r>
            <w:r w:rsidRPr="00C302C7">
              <w:rPr>
                <w:rFonts w:ascii="Georgia" w:hAnsi="Georgia"/>
                <w:b w:val="0"/>
                <w:sz w:val="22"/>
                <w:szCs w:val="22"/>
              </w:rPr>
              <w:t xml:space="preserve"> pooblastilom za izpolnitev</w:t>
            </w:r>
          </w:p>
        </w:tc>
        <w:tc>
          <w:tcPr>
            <w:tcW w:w="1989" w:type="dxa"/>
            <w:vAlign w:val="center"/>
          </w:tcPr>
          <w:p w14:paraId="0D2CFE83" w14:textId="2E3022D6" w:rsidR="00A935DB" w:rsidRPr="00C302C7" w:rsidRDefault="00AE24BC" w:rsidP="003A116A">
            <w:pPr>
              <w:pStyle w:val="Naslov1"/>
              <w:spacing w:line="276" w:lineRule="auto"/>
              <w:jc w:val="center"/>
              <w:rPr>
                <w:rFonts w:ascii="Georgia" w:hAnsi="Georgia"/>
                <w:b w:val="0"/>
                <w:sz w:val="22"/>
                <w:szCs w:val="22"/>
                <w:lang w:val="sl-SI"/>
              </w:rPr>
            </w:pPr>
            <w:r>
              <w:rPr>
                <w:rFonts w:ascii="Georgia" w:hAnsi="Georgia"/>
                <w:b w:val="0"/>
                <w:sz w:val="22"/>
                <w:szCs w:val="22"/>
                <w:lang w:val="sl-SI"/>
              </w:rPr>
              <w:t>4</w:t>
            </w:r>
            <w:r w:rsidR="00A935DB" w:rsidRPr="00C302C7">
              <w:rPr>
                <w:rFonts w:ascii="Georgia" w:hAnsi="Georgia"/>
                <w:b w:val="0"/>
                <w:sz w:val="22"/>
                <w:szCs w:val="22"/>
                <w:lang w:val="sl-SI"/>
              </w:rPr>
              <w:t xml:space="preserve">.000,00 EUR </w:t>
            </w:r>
          </w:p>
        </w:tc>
        <w:tc>
          <w:tcPr>
            <w:tcW w:w="1950" w:type="dxa"/>
            <w:shd w:val="clear" w:color="auto" w:fill="auto"/>
            <w:vAlign w:val="center"/>
          </w:tcPr>
          <w:p w14:paraId="122CA868" w14:textId="76CC745B" w:rsidR="00A935DB" w:rsidRPr="00C302C7" w:rsidRDefault="000C09A7" w:rsidP="003A116A">
            <w:pPr>
              <w:pStyle w:val="Naslov1"/>
              <w:spacing w:line="276" w:lineRule="auto"/>
              <w:jc w:val="center"/>
              <w:rPr>
                <w:rFonts w:ascii="Georgia" w:hAnsi="Georgia"/>
                <w:b w:val="0"/>
                <w:sz w:val="22"/>
                <w:szCs w:val="22"/>
                <w:lang w:val="sl-SI"/>
              </w:rPr>
            </w:pPr>
            <w:r>
              <w:rPr>
                <w:rFonts w:ascii="Georgia" w:hAnsi="Georgia"/>
                <w:b w:val="0"/>
                <w:sz w:val="22"/>
                <w:szCs w:val="22"/>
                <w:lang w:val="sl-SI"/>
              </w:rPr>
              <w:t>21</w:t>
            </w:r>
            <w:r w:rsidRPr="00D41101">
              <w:rPr>
                <w:rFonts w:ascii="Georgia" w:hAnsi="Georgia"/>
                <w:b w:val="0"/>
                <w:sz w:val="22"/>
                <w:szCs w:val="22"/>
                <w:lang w:val="sl-SI"/>
              </w:rPr>
              <w:t>. 1</w:t>
            </w:r>
            <w:r>
              <w:rPr>
                <w:rFonts w:ascii="Georgia" w:hAnsi="Georgia"/>
                <w:b w:val="0"/>
                <w:sz w:val="22"/>
                <w:szCs w:val="22"/>
                <w:lang w:val="sl-SI"/>
              </w:rPr>
              <w:t>2</w:t>
            </w:r>
            <w:r w:rsidRPr="00D41101">
              <w:rPr>
                <w:rFonts w:ascii="Georgia" w:hAnsi="Georgia"/>
                <w:b w:val="0"/>
                <w:sz w:val="22"/>
                <w:szCs w:val="22"/>
                <w:lang w:val="sl-SI"/>
              </w:rPr>
              <w:t>. 2018</w:t>
            </w:r>
          </w:p>
        </w:tc>
      </w:tr>
      <w:tr w:rsidR="00A935DB" w:rsidRPr="00C302C7" w14:paraId="60717845" w14:textId="77777777" w:rsidTr="00093D70">
        <w:trPr>
          <w:trHeight w:val="680"/>
        </w:trPr>
        <w:tc>
          <w:tcPr>
            <w:tcW w:w="2836" w:type="dxa"/>
            <w:shd w:val="clear" w:color="auto" w:fill="DBE5F1"/>
            <w:vAlign w:val="center"/>
          </w:tcPr>
          <w:p w14:paraId="3CFA7AC3" w14:textId="77777777" w:rsidR="00A935DB" w:rsidRPr="00C302C7" w:rsidRDefault="00A935DB" w:rsidP="003A116A">
            <w:pPr>
              <w:pStyle w:val="Naslov1"/>
              <w:spacing w:line="276" w:lineRule="auto"/>
              <w:rPr>
                <w:rFonts w:ascii="Georgia" w:hAnsi="Georgia"/>
                <w:sz w:val="22"/>
                <w:szCs w:val="22"/>
              </w:rPr>
            </w:pPr>
            <w:r w:rsidRPr="00C302C7">
              <w:rPr>
                <w:rFonts w:ascii="Georgia" w:hAnsi="Georgia"/>
                <w:sz w:val="22"/>
                <w:szCs w:val="22"/>
                <w:lang w:val="sl-SI"/>
              </w:rPr>
              <w:t>Dobra izvedba pogodbenih obveznosti</w:t>
            </w:r>
          </w:p>
        </w:tc>
        <w:tc>
          <w:tcPr>
            <w:tcW w:w="2547" w:type="dxa"/>
            <w:shd w:val="clear" w:color="auto" w:fill="auto"/>
            <w:vAlign w:val="center"/>
          </w:tcPr>
          <w:p w14:paraId="70444F06" w14:textId="77EFEF0B" w:rsidR="00A935DB" w:rsidRPr="00C302C7" w:rsidRDefault="00A935DB" w:rsidP="003A116A">
            <w:pPr>
              <w:pStyle w:val="Naslov1"/>
              <w:spacing w:line="276" w:lineRule="auto"/>
              <w:jc w:val="center"/>
              <w:rPr>
                <w:rFonts w:ascii="Georgia" w:hAnsi="Georgia"/>
                <w:b w:val="0"/>
                <w:sz w:val="22"/>
                <w:szCs w:val="22"/>
                <w:lang w:val="sl-SI"/>
              </w:rPr>
            </w:pPr>
            <w:r w:rsidRPr="00C302C7">
              <w:rPr>
                <w:rFonts w:ascii="Georgia" w:hAnsi="Georgia"/>
                <w:b w:val="0"/>
                <w:sz w:val="22"/>
                <w:szCs w:val="22"/>
              </w:rPr>
              <w:t xml:space="preserve">Bianco menica s </w:t>
            </w:r>
            <w:r w:rsidR="00EE7338">
              <w:rPr>
                <w:rFonts w:ascii="Georgia" w:hAnsi="Georgia"/>
                <w:b w:val="0"/>
                <w:sz w:val="22"/>
                <w:szCs w:val="22"/>
                <w:lang w:val="sl-SI"/>
              </w:rPr>
              <w:t xml:space="preserve">menično izjavo </w:t>
            </w:r>
            <w:r w:rsidR="004B75B1">
              <w:rPr>
                <w:rFonts w:ascii="Georgia" w:hAnsi="Georgia"/>
                <w:b w:val="0"/>
                <w:sz w:val="22"/>
                <w:szCs w:val="22"/>
                <w:lang w:val="sl-SI"/>
              </w:rPr>
              <w:t xml:space="preserve">s </w:t>
            </w:r>
            <w:r w:rsidRPr="00C302C7">
              <w:rPr>
                <w:rFonts w:ascii="Georgia" w:hAnsi="Georgia"/>
                <w:b w:val="0"/>
                <w:sz w:val="22"/>
                <w:szCs w:val="22"/>
              </w:rPr>
              <w:t>pooblastilom za izpolnitev</w:t>
            </w:r>
          </w:p>
        </w:tc>
        <w:tc>
          <w:tcPr>
            <w:tcW w:w="1989" w:type="dxa"/>
            <w:vAlign w:val="center"/>
          </w:tcPr>
          <w:p w14:paraId="07987E43" w14:textId="6B5990F7" w:rsidR="00A935DB" w:rsidRPr="00C302C7" w:rsidRDefault="00A935DB" w:rsidP="003A116A">
            <w:pPr>
              <w:pStyle w:val="Naslov1"/>
              <w:spacing w:line="276" w:lineRule="auto"/>
              <w:jc w:val="center"/>
              <w:rPr>
                <w:rFonts w:ascii="Georgia" w:hAnsi="Georgia"/>
                <w:b w:val="0"/>
                <w:sz w:val="22"/>
                <w:szCs w:val="22"/>
                <w:lang w:val="sl-SI"/>
              </w:rPr>
            </w:pPr>
            <w:r w:rsidRPr="00C302C7">
              <w:rPr>
                <w:rFonts w:ascii="Georgia" w:hAnsi="Georgia"/>
                <w:b w:val="0"/>
                <w:sz w:val="22"/>
                <w:szCs w:val="22"/>
                <w:lang w:val="sl-SI"/>
              </w:rPr>
              <w:t xml:space="preserve">10 % </w:t>
            </w:r>
            <w:r w:rsidR="004B75B1">
              <w:rPr>
                <w:rFonts w:ascii="Georgia" w:hAnsi="Georgia"/>
                <w:b w:val="0"/>
                <w:sz w:val="22"/>
                <w:szCs w:val="22"/>
                <w:lang w:val="sl-SI"/>
              </w:rPr>
              <w:t xml:space="preserve">skupne </w:t>
            </w:r>
            <w:r w:rsidRPr="00C302C7">
              <w:rPr>
                <w:rFonts w:ascii="Georgia" w:hAnsi="Georgia"/>
                <w:b w:val="0"/>
                <w:sz w:val="22"/>
                <w:szCs w:val="22"/>
                <w:lang w:val="sl-SI"/>
              </w:rPr>
              <w:t xml:space="preserve">pogodbene vrednosti z DDV </w:t>
            </w:r>
          </w:p>
        </w:tc>
        <w:tc>
          <w:tcPr>
            <w:tcW w:w="1950" w:type="dxa"/>
            <w:shd w:val="clear" w:color="auto" w:fill="auto"/>
            <w:vAlign w:val="center"/>
          </w:tcPr>
          <w:p w14:paraId="0030852B" w14:textId="1237986A" w:rsidR="00A935DB" w:rsidRPr="00C302C7" w:rsidRDefault="004B75B1" w:rsidP="00D037B3">
            <w:pPr>
              <w:pStyle w:val="Naslov1"/>
              <w:spacing w:line="276" w:lineRule="auto"/>
              <w:jc w:val="center"/>
              <w:rPr>
                <w:rFonts w:ascii="Georgia" w:hAnsi="Georgia"/>
                <w:b w:val="0"/>
                <w:sz w:val="22"/>
                <w:szCs w:val="22"/>
                <w:lang w:val="sl-SI"/>
              </w:rPr>
            </w:pPr>
            <w:r>
              <w:rPr>
                <w:rFonts w:ascii="Georgia" w:hAnsi="Georgia"/>
                <w:b w:val="0"/>
                <w:sz w:val="22"/>
                <w:szCs w:val="22"/>
                <w:lang w:val="sl-SI"/>
              </w:rPr>
              <w:t>š</w:t>
            </w:r>
            <w:r w:rsidR="00A935DB" w:rsidRPr="00C302C7">
              <w:rPr>
                <w:rFonts w:ascii="Georgia" w:hAnsi="Georgia"/>
                <w:b w:val="0"/>
                <w:sz w:val="22"/>
                <w:szCs w:val="22"/>
                <w:lang w:val="sl-SI"/>
              </w:rPr>
              <w:t xml:space="preserve">e </w:t>
            </w:r>
            <w:r w:rsidR="00D36F79">
              <w:rPr>
                <w:rFonts w:ascii="Georgia" w:hAnsi="Georgia"/>
                <w:b w:val="0"/>
                <w:sz w:val="22"/>
                <w:szCs w:val="22"/>
                <w:lang w:val="sl-SI"/>
              </w:rPr>
              <w:t>3</w:t>
            </w:r>
            <w:r w:rsidR="00A935DB" w:rsidRPr="00C302C7">
              <w:rPr>
                <w:rFonts w:ascii="Georgia" w:hAnsi="Georgia"/>
                <w:b w:val="0"/>
                <w:sz w:val="22"/>
                <w:szCs w:val="22"/>
                <w:lang w:val="sl-SI"/>
              </w:rPr>
              <w:t xml:space="preserve">0 dni po </w:t>
            </w:r>
            <w:r>
              <w:rPr>
                <w:rFonts w:ascii="Georgia" w:hAnsi="Georgia"/>
                <w:b w:val="0"/>
                <w:sz w:val="22"/>
                <w:szCs w:val="22"/>
                <w:lang w:val="sl-SI"/>
              </w:rPr>
              <w:t>preteku roka veljavnosti pogodbe</w:t>
            </w:r>
          </w:p>
        </w:tc>
      </w:tr>
      <w:tr w:rsidR="00A935DB" w:rsidRPr="003A116A" w14:paraId="207D3527" w14:textId="77777777" w:rsidTr="00093D70">
        <w:trPr>
          <w:trHeight w:val="680"/>
        </w:trPr>
        <w:tc>
          <w:tcPr>
            <w:tcW w:w="2836" w:type="dxa"/>
            <w:shd w:val="clear" w:color="auto" w:fill="DBE5F1"/>
            <w:vAlign w:val="center"/>
          </w:tcPr>
          <w:p w14:paraId="7C1FCB00" w14:textId="77777777" w:rsidR="00A935DB" w:rsidRPr="00C302C7" w:rsidRDefault="00A935DB" w:rsidP="003A116A">
            <w:pPr>
              <w:pStyle w:val="Naslov1"/>
              <w:spacing w:line="276" w:lineRule="auto"/>
              <w:rPr>
                <w:rFonts w:ascii="Georgia" w:hAnsi="Georgia"/>
                <w:sz w:val="22"/>
                <w:szCs w:val="22"/>
              </w:rPr>
            </w:pPr>
            <w:r w:rsidRPr="00C302C7">
              <w:rPr>
                <w:rFonts w:ascii="Georgia" w:hAnsi="Georgia"/>
                <w:sz w:val="22"/>
                <w:szCs w:val="22"/>
                <w:lang w:val="sl-SI"/>
              </w:rPr>
              <w:t>Odprava napak</w:t>
            </w:r>
          </w:p>
        </w:tc>
        <w:tc>
          <w:tcPr>
            <w:tcW w:w="2547" w:type="dxa"/>
            <w:shd w:val="clear" w:color="auto" w:fill="auto"/>
            <w:vAlign w:val="center"/>
          </w:tcPr>
          <w:p w14:paraId="6ABBC8B7" w14:textId="77777777" w:rsidR="00A935DB" w:rsidRPr="00C302C7" w:rsidRDefault="00D037B3" w:rsidP="003A116A">
            <w:pPr>
              <w:pStyle w:val="Naslov1"/>
              <w:spacing w:line="276" w:lineRule="auto"/>
              <w:jc w:val="center"/>
              <w:rPr>
                <w:rFonts w:ascii="Georgia" w:hAnsi="Georgia"/>
                <w:b w:val="0"/>
                <w:sz w:val="22"/>
                <w:szCs w:val="22"/>
                <w:lang w:val="sl-SI"/>
              </w:rPr>
            </w:pPr>
            <w:r w:rsidRPr="00C302C7">
              <w:rPr>
                <w:rFonts w:ascii="Georgia" w:hAnsi="Georgia"/>
                <w:b w:val="0"/>
                <w:sz w:val="22"/>
                <w:szCs w:val="22"/>
                <w:lang w:val="sl-SI"/>
              </w:rPr>
              <w:t xml:space="preserve"> </w:t>
            </w:r>
            <w:r w:rsidRPr="003E4594">
              <w:rPr>
                <w:rFonts w:ascii="Georgia" w:hAnsi="Georgia"/>
                <w:b w:val="0"/>
                <w:sz w:val="22"/>
                <w:szCs w:val="22"/>
                <w:lang w:val="sl-SI"/>
              </w:rPr>
              <w:t>V skladu s pogoji prodajalca</w:t>
            </w:r>
          </w:p>
        </w:tc>
        <w:tc>
          <w:tcPr>
            <w:tcW w:w="1989" w:type="dxa"/>
            <w:vAlign w:val="center"/>
          </w:tcPr>
          <w:p w14:paraId="41100F4A" w14:textId="77777777" w:rsidR="00A935DB" w:rsidRPr="00C302C7" w:rsidRDefault="00D037B3" w:rsidP="003A116A">
            <w:pPr>
              <w:pStyle w:val="Naslov1"/>
              <w:spacing w:line="276" w:lineRule="auto"/>
              <w:jc w:val="center"/>
              <w:rPr>
                <w:rFonts w:ascii="Georgia" w:hAnsi="Georgia"/>
                <w:b w:val="0"/>
                <w:sz w:val="22"/>
                <w:szCs w:val="22"/>
                <w:lang w:val="sl-SI"/>
              </w:rPr>
            </w:pPr>
            <w:r w:rsidRPr="00C302C7">
              <w:rPr>
                <w:rFonts w:ascii="Georgia" w:hAnsi="Georgia"/>
                <w:b w:val="0"/>
                <w:sz w:val="22"/>
                <w:szCs w:val="22"/>
                <w:lang w:val="sl-SI"/>
              </w:rPr>
              <w:t>X</w:t>
            </w:r>
          </w:p>
        </w:tc>
        <w:tc>
          <w:tcPr>
            <w:tcW w:w="1950" w:type="dxa"/>
            <w:shd w:val="clear" w:color="auto" w:fill="auto"/>
            <w:vAlign w:val="center"/>
          </w:tcPr>
          <w:p w14:paraId="2027588F" w14:textId="77777777" w:rsidR="00A935DB" w:rsidRPr="00D037B3" w:rsidRDefault="00D037B3" w:rsidP="003A116A">
            <w:pPr>
              <w:pStyle w:val="Naslov1"/>
              <w:spacing w:line="276" w:lineRule="auto"/>
              <w:jc w:val="center"/>
              <w:rPr>
                <w:rFonts w:ascii="Georgia" w:hAnsi="Georgia"/>
                <w:b w:val="0"/>
                <w:sz w:val="22"/>
                <w:szCs w:val="22"/>
                <w:lang w:val="sl-SI"/>
              </w:rPr>
            </w:pPr>
            <w:r w:rsidRPr="00C302C7">
              <w:rPr>
                <w:rFonts w:ascii="Georgia" w:hAnsi="Georgia"/>
                <w:b w:val="0"/>
                <w:sz w:val="22"/>
                <w:szCs w:val="22"/>
                <w:lang w:val="sl-SI"/>
              </w:rPr>
              <w:t>X</w:t>
            </w:r>
          </w:p>
        </w:tc>
      </w:tr>
    </w:tbl>
    <w:p w14:paraId="7E6CCC6A" w14:textId="7543C8A6" w:rsidR="008117D6" w:rsidRDefault="008117D6" w:rsidP="003A116A">
      <w:pPr>
        <w:spacing w:line="276" w:lineRule="auto"/>
        <w:rPr>
          <w:rFonts w:ascii="Georgia" w:hAnsi="Georgia"/>
          <w:sz w:val="22"/>
          <w:szCs w:val="22"/>
          <w:lang w:eastAsia="x-none"/>
        </w:rPr>
      </w:pPr>
    </w:p>
    <w:p w14:paraId="2CE9EA6A" w14:textId="77777777" w:rsidR="00BB0CCB" w:rsidRPr="003A116A" w:rsidRDefault="00BB0CCB" w:rsidP="003A116A">
      <w:pPr>
        <w:spacing w:line="276" w:lineRule="auto"/>
        <w:rPr>
          <w:rFonts w:ascii="Georgia" w:hAnsi="Georgia"/>
          <w:sz w:val="22"/>
          <w:szCs w:val="22"/>
          <w:lang w:eastAsia="x-none"/>
        </w:rPr>
      </w:pPr>
    </w:p>
    <w:p w14:paraId="1350EBF4" w14:textId="517DE148" w:rsidR="00DB4D1F" w:rsidRPr="00C336C1" w:rsidRDefault="00C336C1" w:rsidP="003A116A">
      <w:pPr>
        <w:spacing w:line="276" w:lineRule="auto"/>
        <w:jc w:val="both"/>
        <w:rPr>
          <w:rFonts w:ascii="Georgia" w:hAnsi="Georgia"/>
          <w:b/>
          <w:sz w:val="22"/>
          <w:szCs w:val="22"/>
        </w:rPr>
      </w:pPr>
      <w:r w:rsidRPr="00C336C1">
        <w:rPr>
          <w:rFonts w:ascii="Georgia" w:hAnsi="Georgia"/>
          <w:b/>
          <w:sz w:val="22"/>
          <w:szCs w:val="22"/>
        </w:rPr>
        <w:t>Finančno zavarovanje za resnost ponudbe:</w:t>
      </w:r>
    </w:p>
    <w:p w14:paraId="72BB1E26" w14:textId="77777777" w:rsidR="00294601" w:rsidRDefault="00294601" w:rsidP="003A116A">
      <w:pPr>
        <w:autoSpaceDE w:val="0"/>
        <w:autoSpaceDN w:val="0"/>
        <w:adjustRightInd w:val="0"/>
        <w:spacing w:line="276" w:lineRule="auto"/>
        <w:jc w:val="both"/>
        <w:rPr>
          <w:rFonts w:ascii="Georgia" w:hAnsi="Georgia"/>
          <w:sz w:val="22"/>
          <w:szCs w:val="22"/>
        </w:rPr>
      </w:pPr>
    </w:p>
    <w:p w14:paraId="0F809ED4" w14:textId="6FAFBF39" w:rsidR="00294601" w:rsidRDefault="00294601" w:rsidP="00294601">
      <w:pPr>
        <w:autoSpaceDE w:val="0"/>
        <w:autoSpaceDN w:val="0"/>
        <w:adjustRightInd w:val="0"/>
        <w:spacing w:line="276" w:lineRule="auto"/>
        <w:jc w:val="both"/>
        <w:rPr>
          <w:rFonts w:ascii="Georgia" w:hAnsi="Georgia"/>
          <w:sz w:val="22"/>
          <w:szCs w:val="22"/>
        </w:rPr>
      </w:pPr>
      <w:r w:rsidRPr="003408BB">
        <w:rPr>
          <w:rFonts w:ascii="Georgia" w:hAnsi="Georgia"/>
          <w:b/>
          <w:sz w:val="22"/>
          <w:szCs w:val="22"/>
          <w:u w:val="single"/>
        </w:rPr>
        <w:t xml:space="preserve">Ponudnik originalno podpisano menico predloži naročniku do roka za oddajo ponudb v ustrezno opremljeni ovojnici z oznako javnega naročila, pošiljatelja in </w:t>
      </w:r>
      <w:r w:rsidRPr="0003445D">
        <w:rPr>
          <w:rFonts w:ascii="Georgia" w:hAnsi="Georgia"/>
          <w:b/>
          <w:sz w:val="22"/>
          <w:szCs w:val="22"/>
          <w:u w:val="single"/>
        </w:rPr>
        <w:t>navedbo »ne-odpiraj« (</w:t>
      </w:r>
      <w:r w:rsidR="009802D8" w:rsidRPr="0003445D">
        <w:rPr>
          <w:rFonts w:ascii="Georgia" w:hAnsi="Georgia"/>
          <w:b/>
          <w:sz w:val="22"/>
          <w:szCs w:val="22"/>
          <w:u w:val="single"/>
        </w:rPr>
        <w:t xml:space="preserve">obrazec </w:t>
      </w:r>
      <w:r w:rsidRPr="0003445D">
        <w:rPr>
          <w:rFonts w:ascii="Georgia" w:hAnsi="Georgia"/>
          <w:b/>
          <w:sz w:val="22"/>
          <w:szCs w:val="22"/>
          <w:u w:val="single"/>
        </w:rPr>
        <w:t>7. NASLOVNICA).</w:t>
      </w:r>
      <w:r w:rsidRPr="0003445D">
        <w:rPr>
          <w:rFonts w:ascii="Georgia" w:hAnsi="Georgia"/>
          <w:sz w:val="22"/>
          <w:szCs w:val="22"/>
        </w:rPr>
        <w:t xml:space="preserve"> V primeru, da bo zraven menice</w:t>
      </w:r>
      <w:r w:rsidRPr="004111F4">
        <w:rPr>
          <w:rFonts w:ascii="Georgia" w:hAnsi="Georgia"/>
          <w:sz w:val="22"/>
          <w:szCs w:val="22"/>
        </w:rPr>
        <w:t xml:space="preserve"> predložena še kakšna koli druga dokumentacija, ta ne bo štela kot del ponudbene dokumentacije. Ponudbeno dokumentacijo mora ponudnik oddat v sistemu e-JN.</w:t>
      </w:r>
    </w:p>
    <w:p w14:paraId="5459EAC7" w14:textId="3DD93E58" w:rsidR="00294601" w:rsidRDefault="00294601" w:rsidP="003A116A">
      <w:pPr>
        <w:autoSpaceDE w:val="0"/>
        <w:autoSpaceDN w:val="0"/>
        <w:adjustRightInd w:val="0"/>
        <w:spacing w:line="276" w:lineRule="auto"/>
        <w:jc w:val="both"/>
        <w:rPr>
          <w:rFonts w:ascii="Georgia" w:hAnsi="Georgia"/>
          <w:sz w:val="22"/>
          <w:szCs w:val="22"/>
        </w:rPr>
      </w:pPr>
    </w:p>
    <w:p w14:paraId="03D35AF2" w14:textId="47EB016D" w:rsidR="002C79A7" w:rsidRDefault="002C79A7" w:rsidP="002C79A7">
      <w:pPr>
        <w:autoSpaceDE w:val="0"/>
        <w:autoSpaceDN w:val="0"/>
        <w:adjustRightInd w:val="0"/>
        <w:spacing w:line="276" w:lineRule="auto"/>
        <w:jc w:val="both"/>
        <w:rPr>
          <w:rFonts w:ascii="Georgia" w:hAnsi="Georgia"/>
          <w:sz w:val="22"/>
          <w:szCs w:val="22"/>
        </w:rPr>
      </w:pPr>
      <w:r w:rsidRPr="003A116A">
        <w:rPr>
          <w:rFonts w:ascii="Georgia" w:hAnsi="Georgia"/>
          <w:sz w:val="22"/>
          <w:szCs w:val="22"/>
        </w:rPr>
        <w:t xml:space="preserve">Bianco menica mora biti v originalu, pooblastilo mora biti v originalu ter vsebinsko in pomensko enako prilogi </w:t>
      </w:r>
      <w:r w:rsidR="00737EF1">
        <w:rPr>
          <w:rFonts w:ascii="Georgia" w:hAnsi="Georgia"/>
          <w:sz w:val="22"/>
          <w:szCs w:val="22"/>
        </w:rPr>
        <w:t xml:space="preserve">5. </w:t>
      </w:r>
      <w:r w:rsidRPr="003A116A">
        <w:rPr>
          <w:rFonts w:ascii="Georgia" w:hAnsi="Georgia"/>
          <w:sz w:val="22"/>
          <w:szCs w:val="22"/>
        </w:rPr>
        <w:t xml:space="preserve">Menična izjava, ki je sestavni del te razpisne dokumentacije. </w:t>
      </w:r>
    </w:p>
    <w:p w14:paraId="523985EB" w14:textId="77777777" w:rsidR="002C79A7" w:rsidRDefault="002C79A7" w:rsidP="003A116A">
      <w:pPr>
        <w:autoSpaceDE w:val="0"/>
        <w:autoSpaceDN w:val="0"/>
        <w:adjustRightInd w:val="0"/>
        <w:spacing w:line="276" w:lineRule="auto"/>
        <w:jc w:val="both"/>
        <w:rPr>
          <w:rFonts w:ascii="Georgia" w:hAnsi="Georgia"/>
          <w:sz w:val="22"/>
          <w:szCs w:val="22"/>
        </w:rPr>
      </w:pPr>
    </w:p>
    <w:p w14:paraId="05DB6EEF" w14:textId="77777777" w:rsidR="00C25DA1" w:rsidRDefault="00C25DA1" w:rsidP="00C25DA1">
      <w:pPr>
        <w:autoSpaceDE w:val="0"/>
        <w:autoSpaceDN w:val="0"/>
        <w:adjustRightInd w:val="0"/>
        <w:spacing w:line="276" w:lineRule="auto"/>
        <w:jc w:val="both"/>
        <w:rPr>
          <w:rFonts w:ascii="Georgia" w:hAnsi="Georgia"/>
          <w:sz w:val="22"/>
          <w:szCs w:val="22"/>
        </w:rPr>
      </w:pPr>
      <w:r>
        <w:rPr>
          <w:rFonts w:ascii="Georgia" w:hAnsi="Georgia"/>
          <w:sz w:val="22"/>
          <w:szCs w:val="22"/>
        </w:rPr>
        <w:t>V primeru nepravočasno prejetega finančnega zavarovanja za resnost ponudbe (bianco menico z menično izjavo) bo naročnik izločil ponudbo iz nadaljnjega postopka.</w:t>
      </w:r>
    </w:p>
    <w:p w14:paraId="5E588B0E" w14:textId="77777777" w:rsidR="00C25DA1" w:rsidRDefault="00C25DA1" w:rsidP="003A116A">
      <w:pPr>
        <w:autoSpaceDE w:val="0"/>
        <w:autoSpaceDN w:val="0"/>
        <w:adjustRightInd w:val="0"/>
        <w:spacing w:line="276" w:lineRule="auto"/>
        <w:jc w:val="both"/>
        <w:rPr>
          <w:rFonts w:ascii="Georgia" w:hAnsi="Georgia"/>
          <w:sz w:val="22"/>
          <w:szCs w:val="22"/>
        </w:rPr>
      </w:pPr>
    </w:p>
    <w:p w14:paraId="1890C43D" w14:textId="2C250EF2" w:rsidR="00A41F72" w:rsidRDefault="00A41F72" w:rsidP="003A116A">
      <w:pPr>
        <w:autoSpaceDE w:val="0"/>
        <w:autoSpaceDN w:val="0"/>
        <w:adjustRightInd w:val="0"/>
        <w:spacing w:line="276" w:lineRule="auto"/>
        <w:jc w:val="both"/>
        <w:rPr>
          <w:rFonts w:ascii="Georgia" w:hAnsi="Georgia"/>
          <w:sz w:val="22"/>
          <w:szCs w:val="22"/>
        </w:rPr>
      </w:pPr>
      <w:r w:rsidRPr="003A116A">
        <w:rPr>
          <w:rFonts w:ascii="Georgia" w:hAnsi="Georgia"/>
          <w:sz w:val="22"/>
          <w:szCs w:val="22"/>
        </w:rPr>
        <w:t>Če zaradi objektivnih okoliščin v roku veljavnosti zavarovanja ne pride do podpisa pogodbe, lahko naročnik zahteva od ponudnikov podaljšanje roka veljavnosti zavarovanja, vendar ne več kot za 60 dni. Zahteve in odgovori v zvezi s podaljšanjem zavarovanj morajo biti v pisni obliki.</w:t>
      </w:r>
    </w:p>
    <w:p w14:paraId="24BB1A6E" w14:textId="5D5EA31D" w:rsidR="002C79A7" w:rsidRDefault="002C79A7" w:rsidP="003A116A">
      <w:pPr>
        <w:autoSpaceDE w:val="0"/>
        <w:autoSpaceDN w:val="0"/>
        <w:adjustRightInd w:val="0"/>
        <w:spacing w:line="276" w:lineRule="auto"/>
        <w:jc w:val="both"/>
        <w:rPr>
          <w:rFonts w:ascii="Georgia" w:hAnsi="Georgia"/>
          <w:sz w:val="22"/>
          <w:szCs w:val="22"/>
        </w:rPr>
      </w:pPr>
    </w:p>
    <w:p w14:paraId="12A48420" w14:textId="77777777" w:rsidR="002C79A7" w:rsidRDefault="002C79A7" w:rsidP="003A116A">
      <w:pPr>
        <w:autoSpaceDE w:val="0"/>
        <w:autoSpaceDN w:val="0"/>
        <w:adjustRightInd w:val="0"/>
        <w:spacing w:line="276" w:lineRule="auto"/>
        <w:jc w:val="both"/>
        <w:rPr>
          <w:rFonts w:ascii="Georgia" w:hAnsi="Georgia"/>
          <w:sz w:val="22"/>
          <w:szCs w:val="22"/>
        </w:rPr>
      </w:pPr>
    </w:p>
    <w:p w14:paraId="279521D6" w14:textId="77777777" w:rsidR="002C79A7" w:rsidRPr="003A116A" w:rsidRDefault="002C79A7" w:rsidP="002C79A7">
      <w:pPr>
        <w:spacing w:line="276" w:lineRule="auto"/>
        <w:jc w:val="both"/>
        <w:rPr>
          <w:rFonts w:ascii="Georgia" w:hAnsi="Georgia"/>
          <w:sz w:val="22"/>
          <w:szCs w:val="22"/>
        </w:rPr>
      </w:pPr>
      <w:r w:rsidRPr="003A116A">
        <w:rPr>
          <w:rFonts w:ascii="Georgia" w:hAnsi="Georgia"/>
          <w:sz w:val="22"/>
          <w:szCs w:val="22"/>
        </w:rPr>
        <w:lastRenderedPageBreak/>
        <w:t>Naročnik bo unovčil finančno zavarovanje za resnost ponudbe v naslednjih primerih:</w:t>
      </w:r>
    </w:p>
    <w:p w14:paraId="1F3FDB8C" w14:textId="77777777" w:rsidR="002C79A7" w:rsidRPr="003A116A" w:rsidRDefault="002C79A7" w:rsidP="002C79A7">
      <w:pPr>
        <w:numPr>
          <w:ilvl w:val="0"/>
          <w:numId w:val="12"/>
        </w:numPr>
        <w:tabs>
          <w:tab w:val="left" w:pos="567"/>
        </w:tabs>
        <w:spacing w:line="276" w:lineRule="auto"/>
        <w:jc w:val="both"/>
        <w:rPr>
          <w:rFonts w:ascii="Georgia" w:hAnsi="Georgia"/>
          <w:sz w:val="22"/>
          <w:szCs w:val="22"/>
        </w:rPr>
      </w:pPr>
      <w:r w:rsidRPr="003A116A">
        <w:rPr>
          <w:rFonts w:ascii="Georgia" w:hAnsi="Georgia"/>
          <w:sz w:val="22"/>
          <w:szCs w:val="22"/>
        </w:rPr>
        <w:t>ponudnik je umaknil ponudbo po poteku roka za prejem ponudb ali nedopustno spremenil ponudbo v času njene veljavnosti; ali</w:t>
      </w:r>
    </w:p>
    <w:p w14:paraId="6FD6444D" w14:textId="77777777" w:rsidR="002C79A7" w:rsidRPr="003A116A" w:rsidRDefault="002C79A7" w:rsidP="002C79A7">
      <w:pPr>
        <w:numPr>
          <w:ilvl w:val="0"/>
          <w:numId w:val="12"/>
        </w:numPr>
        <w:tabs>
          <w:tab w:val="left" w:pos="567"/>
        </w:tabs>
        <w:spacing w:line="276" w:lineRule="auto"/>
        <w:jc w:val="both"/>
        <w:rPr>
          <w:rFonts w:ascii="Georgia" w:hAnsi="Georgia"/>
          <w:sz w:val="22"/>
          <w:szCs w:val="22"/>
        </w:rPr>
      </w:pPr>
      <w:r w:rsidRPr="003A116A">
        <w:rPr>
          <w:rFonts w:ascii="Georgia" w:hAnsi="Georgia"/>
          <w:sz w:val="22"/>
          <w:szCs w:val="22"/>
        </w:rPr>
        <w:t>izbrani  ponudnik na poziv upravičenca ni podpisal pogodbe; ali</w:t>
      </w:r>
    </w:p>
    <w:p w14:paraId="0A0731E4" w14:textId="77777777" w:rsidR="002C79A7" w:rsidRPr="003A116A" w:rsidRDefault="002C79A7" w:rsidP="002C79A7">
      <w:pPr>
        <w:numPr>
          <w:ilvl w:val="0"/>
          <w:numId w:val="12"/>
        </w:numPr>
        <w:tabs>
          <w:tab w:val="left" w:pos="567"/>
        </w:tabs>
        <w:spacing w:line="276" w:lineRule="auto"/>
        <w:jc w:val="both"/>
        <w:rPr>
          <w:rFonts w:ascii="Georgia" w:hAnsi="Georgia"/>
          <w:sz w:val="22"/>
          <w:szCs w:val="22"/>
        </w:rPr>
      </w:pPr>
      <w:r w:rsidRPr="003A116A">
        <w:rPr>
          <w:rFonts w:ascii="Georgia" w:hAnsi="Georgia"/>
          <w:sz w:val="22"/>
          <w:szCs w:val="22"/>
        </w:rPr>
        <w:t>izbrani ponudnik, ni predložil zavarovanja za dobro izvedbo pogodbenih obveznosti v skladu s pogoji naročila.</w:t>
      </w:r>
    </w:p>
    <w:p w14:paraId="2B0CDD5E" w14:textId="77777777" w:rsidR="002C79A7" w:rsidRPr="003A116A" w:rsidRDefault="002C79A7" w:rsidP="003A116A">
      <w:pPr>
        <w:autoSpaceDE w:val="0"/>
        <w:autoSpaceDN w:val="0"/>
        <w:adjustRightInd w:val="0"/>
        <w:spacing w:line="276" w:lineRule="auto"/>
        <w:jc w:val="both"/>
        <w:rPr>
          <w:rFonts w:ascii="Georgia" w:hAnsi="Georgia"/>
          <w:sz w:val="22"/>
          <w:szCs w:val="22"/>
        </w:rPr>
      </w:pPr>
    </w:p>
    <w:p w14:paraId="04C519E0" w14:textId="500C6B95" w:rsidR="00F043E6" w:rsidRDefault="00F043E6" w:rsidP="003A116A">
      <w:pPr>
        <w:pStyle w:val="Naslov1"/>
        <w:spacing w:line="276" w:lineRule="auto"/>
        <w:rPr>
          <w:rFonts w:ascii="Georgia" w:hAnsi="Georgia"/>
          <w:sz w:val="22"/>
          <w:szCs w:val="22"/>
          <w:lang w:val="sl-SI"/>
        </w:rPr>
      </w:pPr>
    </w:p>
    <w:p w14:paraId="07881883" w14:textId="77777777" w:rsidR="007A7425" w:rsidRPr="007A7425" w:rsidRDefault="007A7425" w:rsidP="007A7425">
      <w:pPr>
        <w:rPr>
          <w:lang w:eastAsia="x-none"/>
        </w:rPr>
      </w:pPr>
    </w:p>
    <w:p w14:paraId="70207F6E" w14:textId="4C6D8B61" w:rsidR="007F1234" w:rsidRDefault="007F1234" w:rsidP="007F1234">
      <w:pPr>
        <w:autoSpaceDE w:val="0"/>
        <w:autoSpaceDN w:val="0"/>
        <w:adjustRightInd w:val="0"/>
        <w:spacing w:line="276" w:lineRule="auto"/>
        <w:jc w:val="both"/>
        <w:rPr>
          <w:rFonts w:ascii="Georgia" w:hAnsi="Georgia"/>
          <w:b/>
          <w:sz w:val="22"/>
          <w:szCs w:val="22"/>
        </w:rPr>
      </w:pPr>
      <w:r w:rsidRPr="00F80A42">
        <w:rPr>
          <w:rFonts w:ascii="Georgia" w:hAnsi="Georgia"/>
          <w:b/>
          <w:sz w:val="22"/>
          <w:szCs w:val="22"/>
        </w:rPr>
        <w:t>Finančno zavarovanje za dobro izvedbo</w:t>
      </w:r>
      <w:r>
        <w:rPr>
          <w:rFonts w:ascii="Georgia" w:hAnsi="Georgia"/>
          <w:b/>
          <w:sz w:val="22"/>
          <w:szCs w:val="22"/>
        </w:rPr>
        <w:t>:</w:t>
      </w:r>
    </w:p>
    <w:p w14:paraId="2188D438" w14:textId="77777777" w:rsidR="002C79A7" w:rsidRPr="007F1234" w:rsidRDefault="002C79A7" w:rsidP="007F1234">
      <w:pPr>
        <w:autoSpaceDE w:val="0"/>
        <w:autoSpaceDN w:val="0"/>
        <w:adjustRightInd w:val="0"/>
        <w:spacing w:line="276" w:lineRule="auto"/>
        <w:jc w:val="both"/>
        <w:rPr>
          <w:rFonts w:ascii="Georgia" w:hAnsi="Georgia"/>
          <w:b/>
          <w:sz w:val="22"/>
          <w:szCs w:val="22"/>
        </w:rPr>
      </w:pPr>
    </w:p>
    <w:p w14:paraId="187E6551" w14:textId="71B659B4" w:rsidR="00936860" w:rsidRPr="003A116A" w:rsidRDefault="003526F7" w:rsidP="003A116A">
      <w:pPr>
        <w:spacing w:line="276" w:lineRule="auto"/>
        <w:jc w:val="both"/>
        <w:rPr>
          <w:rFonts w:ascii="Georgia" w:hAnsi="Georgia"/>
          <w:sz w:val="22"/>
          <w:szCs w:val="22"/>
          <w:lang w:eastAsia="x-none"/>
        </w:rPr>
      </w:pPr>
      <w:r w:rsidRPr="003A116A">
        <w:rPr>
          <w:rFonts w:ascii="Georgia" w:hAnsi="Georgia"/>
          <w:sz w:val="22"/>
          <w:szCs w:val="22"/>
          <w:lang w:eastAsia="x-none"/>
        </w:rPr>
        <w:t xml:space="preserve">Ponudnik mora </w:t>
      </w:r>
      <w:r w:rsidR="00C62633" w:rsidRPr="003A116A">
        <w:rPr>
          <w:rFonts w:ascii="Georgia" w:hAnsi="Georgia"/>
          <w:sz w:val="22"/>
          <w:szCs w:val="22"/>
          <w:lang w:eastAsia="x-none"/>
        </w:rPr>
        <w:t xml:space="preserve">kot jamstvo za dobro izvedbo pogodbenih obveznosti naročniku izročiti </w:t>
      </w:r>
      <w:r w:rsidR="00DA18E5" w:rsidRPr="003A116A">
        <w:rPr>
          <w:rFonts w:ascii="Georgia" w:hAnsi="Georgia"/>
          <w:sz w:val="22"/>
          <w:szCs w:val="22"/>
          <w:lang w:eastAsia="x-none"/>
        </w:rPr>
        <w:t>b</w:t>
      </w:r>
      <w:r w:rsidR="00EA7A55" w:rsidRPr="003A116A">
        <w:rPr>
          <w:rFonts w:ascii="Georgia" w:hAnsi="Georgia"/>
          <w:sz w:val="22"/>
          <w:szCs w:val="22"/>
          <w:lang w:eastAsia="x-none"/>
        </w:rPr>
        <w:t>ianco menico</w:t>
      </w:r>
      <w:r w:rsidR="00DA18E5" w:rsidRPr="003A116A">
        <w:rPr>
          <w:rFonts w:ascii="Georgia" w:hAnsi="Georgia"/>
          <w:sz w:val="22"/>
          <w:szCs w:val="22"/>
          <w:lang w:eastAsia="x-none"/>
        </w:rPr>
        <w:t xml:space="preserve"> s pooblastilom za izpolnitev </w:t>
      </w:r>
      <w:r w:rsidRPr="003A116A">
        <w:rPr>
          <w:rFonts w:ascii="Georgia" w:hAnsi="Georgia"/>
          <w:sz w:val="22"/>
          <w:szCs w:val="22"/>
          <w:lang w:eastAsia="x-none"/>
        </w:rPr>
        <w:t xml:space="preserve">v višini 10 % </w:t>
      </w:r>
      <w:r w:rsidR="00911EE3">
        <w:rPr>
          <w:rFonts w:ascii="Georgia" w:hAnsi="Georgia"/>
          <w:sz w:val="22"/>
          <w:szCs w:val="22"/>
          <w:lang w:eastAsia="x-none"/>
        </w:rPr>
        <w:t xml:space="preserve">skupne </w:t>
      </w:r>
      <w:r w:rsidRPr="003A116A">
        <w:rPr>
          <w:rFonts w:ascii="Georgia" w:hAnsi="Georgia"/>
          <w:sz w:val="22"/>
          <w:szCs w:val="22"/>
          <w:lang w:eastAsia="x-none"/>
        </w:rPr>
        <w:t>pogodbene vrednosti z DDV</w:t>
      </w:r>
      <w:r w:rsidR="00D90EC4">
        <w:rPr>
          <w:rFonts w:ascii="Georgia" w:hAnsi="Georgia"/>
          <w:sz w:val="22"/>
          <w:szCs w:val="22"/>
          <w:lang w:eastAsia="x-none"/>
        </w:rPr>
        <w:t xml:space="preserve"> </w:t>
      </w:r>
      <w:r w:rsidRPr="003A116A">
        <w:rPr>
          <w:rFonts w:ascii="Georgia" w:hAnsi="Georgia"/>
          <w:sz w:val="22"/>
          <w:szCs w:val="22"/>
          <w:lang w:eastAsia="x-none"/>
        </w:rPr>
        <w:t xml:space="preserve">in jo predložil k pogodbi, če bo izbran kot </w:t>
      </w:r>
      <w:r w:rsidR="00514876" w:rsidRPr="003A116A">
        <w:rPr>
          <w:rFonts w:ascii="Georgia" w:hAnsi="Georgia"/>
          <w:sz w:val="22"/>
          <w:szCs w:val="22"/>
          <w:lang w:eastAsia="x-none"/>
        </w:rPr>
        <w:t>dobavitelj</w:t>
      </w:r>
      <w:r w:rsidR="002D144D" w:rsidRPr="00737EF1">
        <w:rPr>
          <w:rFonts w:ascii="Georgia" w:hAnsi="Georgia"/>
          <w:sz w:val="22"/>
          <w:szCs w:val="22"/>
          <w:lang w:eastAsia="x-none"/>
        </w:rPr>
        <w:t xml:space="preserve">, (glej vzorec </w:t>
      </w:r>
      <w:r w:rsidR="006F5E6A">
        <w:rPr>
          <w:rFonts w:ascii="Georgia" w:hAnsi="Georgia"/>
          <w:sz w:val="22"/>
          <w:szCs w:val="22"/>
          <w:lang w:eastAsia="x-none"/>
        </w:rPr>
        <w:t>8</w:t>
      </w:r>
      <w:r w:rsidR="002D144D" w:rsidRPr="00737EF1">
        <w:rPr>
          <w:rFonts w:ascii="Georgia" w:hAnsi="Georgia"/>
          <w:sz w:val="22"/>
          <w:szCs w:val="22"/>
          <w:lang w:eastAsia="x-none"/>
        </w:rPr>
        <w:t>. menična izjava).</w:t>
      </w:r>
    </w:p>
    <w:p w14:paraId="13EAF570" w14:textId="77777777" w:rsidR="002D144D" w:rsidRPr="003A116A" w:rsidRDefault="002D144D" w:rsidP="003A116A">
      <w:pPr>
        <w:spacing w:line="276" w:lineRule="auto"/>
        <w:jc w:val="both"/>
        <w:rPr>
          <w:rFonts w:ascii="Georgia" w:hAnsi="Georgia"/>
          <w:sz w:val="22"/>
          <w:szCs w:val="22"/>
          <w:lang w:eastAsia="x-none"/>
        </w:rPr>
      </w:pPr>
    </w:p>
    <w:p w14:paraId="70016755" w14:textId="77777777" w:rsidR="002D144D" w:rsidRDefault="002D144D" w:rsidP="002D144D">
      <w:pPr>
        <w:autoSpaceDE w:val="0"/>
        <w:autoSpaceDN w:val="0"/>
        <w:adjustRightInd w:val="0"/>
        <w:spacing w:line="276" w:lineRule="auto"/>
        <w:jc w:val="both"/>
        <w:rPr>
          <w:rFonts w:ascii="Georgia" w:hAnsi="Georgia"/>
          <w:sz w:val="22"/>
          <w:szCs w:val="22"/>
        </w:rPr>
      </w:pPr>
      <w:r w:rsidRPr="003A116A">
        <w:rPr>
          <w:rFonts w:ascii="Georgia" w:hAnsi="Georgia"/>
          <w:sz w:val="22"/>
          <w:szCs w:val="22"/>
        </w:rPr>
        <w:t xml:space="preserve">Bianco menica mora biti v originalu, pooblastilo mora biti v originalu ter vsebinsko in pomensko enako prilogi Menična izjava, ki je sestavni del te razpisne dokumentacije. </w:t>
      </w:r>
    </w:p>
    <w:p w14:paraId="46213BE2" w14:textId="77777777" w:rsidR="004C4819" w:rsidRPr="003A116A" w:rsidRDefault="004C4819" w:rsidP="003A116A">
      <w:pPr>
        <w:spacing w:line="276" w:lineRule="auto"/>
        <w:jc w:val="both"/>
        <w:rPr>
          <w:rFonts w:ascii="Georgia" w:hAnsi="Georgia"/>
          <w:sz w:val="22"/>
          <w:szCs w:val="22"/>
          <w:lang w:eastAsia="x-none"/>
        </w:rPr>
      </w:pPr>
    </w:p>
    <w:p w14:paraId="3AF6ECA6" w14:textId="77777777" w:rsidR="002D144D" w:rsidRDefault="002D144D" w:rsidP="002D144D">
      <w:pPr>
        <w:spacing w:line="276" w:lineRule="auto"/>
        <w:jc w:val="both"/>
        <w:rPr>
          <w:rFonts w:ascii="Georgia" w:hAnsi="Georgia"/>
          <w:sz w:val="22"/>
          <w:szCs w:val="22"/>
          <w:lang w:eastAsia="x-none"/>
        </w:rPr>
      </w:pPr>
      <w:r w:rsidRPr="00BB0CCB">
        <w:rPr>
          <w:rFonts w:ascii="Georgia" w:hAnsi="Georgia"/>
          <w:sz w:val="22"/>
          <w:szCs w:val="22"/>
          <w:lang w:eastAsia="x-none"/>
        </w:rPr>
        <w:t>Finančno zavarovanje za dobro izvedbo pogodbenih obveznosti mora biti izdana brezpogojno ter plačljivi na prvi poziv.</w:t>
      </w:r>
    </w:p>
    <w:p w14:paraId="04031722" w14:textId="77777777" w:rsidR="004C4819" w:rsidRPr="003A116A" w:rsidRDefault="004C4819" w:rsidP="003A116A">
      <w:pPr>
        <w:spacing w:line="276" w:lineRule="auto"/>
        <w:jc w:val="both"/>
        <w:rPr>
          <w:rFonts w:ascii="Georgia" w:hAnsi="Georgia"/>
          <w:sz w:val="22"/>
          <w:szCs w:val="22"/>
          <w:lang w:eastAsia="x-none"/>
        </w:rPr>
      </w:pPr>
    </w:p>
    <w:bookmarkEnd w:id="0"/>
    <w:bookmarkEnd w:id="1"/>
    <w:p w14:paraId="059B3884" w14:textId="77777777" w:rsidR="002A38E5" w:rsidRPr="00217440" w:rsidRDefault="002A38E5" w:rsidP="00217440">
      <w:pPr>
        <w:pStyle w:val="Naslov1"/>
        <w:numPr>
          <w:ilvl w:val="0"/>
          <w:numId w:val="24"/>
        </w:numPr>
        <w:pBdr>
          <w:bottom w:val="double" w:sz="4" w:space="1" w:color="auto"/>
        </w:pBdr>
        <w:spacing w:after="240" w:line="276" w:lineRule="auto"/>
        <w:jc w:val="center"/>
        <w:rPr>
          <w:rFonts w:ascii="Georgia" w:hAnsi="Georgia"/>
          <w:sz w:val="22"/>
          <w:szCs w:val="22"/>
          <w:lang w:val="sl-SI"/>
        </w:rPr>
      </w:pPr>
      <w:r w:rsidRPr="00217440">
        <w:rPr>
          <w:rFonts w:ascii="Georgia" w:hAnsi="Georgia"/>
          <w:sz w:val="22"/>
          <w:szCs w:val="22"/>
          <w:lang w:val="sl-SI"/>
        </w:rPr>
        <w:t>POJASNILA</w:t>
      </w:r>
    </w:p>
    <w:p w14:paraId="2ED3C62B" w14:textId="77777777" w:rsidR="002A38E5" w:rsidRPr="003A116A" w:rsidRDefault="002A38E5" w:rsidP="003A116A">
      <w:pPr>
        <w:pStyle w:val="Telobesedila"/>
        <w:tabs>
          <w:tab w:val="left" w:pos="567"/>
        </w:tabs>
        <w:spacing w:after="0" w:line="276" w:lineRule="auto"/>
        <w:rPr>
          <w:rFonts w:ascii="Georgia" w:hAnsi="Georgia" w:cs="Calibri"/>
          <w:b/>
          <w:sz w:val="22"/>
          <w:lang w:val="sl-SI"/>
        </w:rPr>
      </w:pPr>
    </w:p>
    <w:p w14:paraId="0D662B87" w14:textId="77777777" w:rsidR="002A38E5" w:rsidRPr="003A116A" w:rsidRDefault="002A38E5" w:rsidP="003A116A">
      <w:pPr>
        <w:spacing w:line="276" w:lineRule="auto"/>
        <w:jc w:val="both"/>
        <w:rPr>
          <w:rFonts w:ascii="Georgia" w:hAnsi="Georgia"/>
          <w:sz w:val="22"/>
          <w:szCs w:val="22"/>
        </w:rPr>
      </w:pPr>
      <w:r w:rsidRPr="003A116A">
        <w:rPr>
          <w:rFonts w:ascii="Georgia" w:hAnsi="Georgia"/>
          <w:sz w:val="22"/>
          <w:szCs w:val="22"/>
        </w:rPr>
        <w:t xml:space="preserve">Pojasnila o vsebini razpisne dokumentacije sme ponudnik zahtevati preko Portala javnih naročil. Naročnik bo posredoval dodatna pojasnila v zvezi z razpisno dokumentacijo v skladu z ZJN-3. </w:t>
      </w:r>
    </w:p>
    <w:p w14:paraId="23A08D98" w14:textId="77777777" w:rsidR="002A38E5" w:rsidRPr="003A116A" w:rsidRDefault="002A38E5" w:rsidP="003A116A">
      <w:pPr>
        <w:spacing w:line="276" w:lineRule="auto"/>
        <w:jc w:val="both"/>
        <w:rPr>
          <w:rFonts w:ascii="Georgia" w:hAnsi="Georgia"/>
          <w:sz w:val="22"/>
          <w:szCs w:val="22"/>
        </w:rPr>
      </w:pPr>
    </w:p>
    <w:p w14:paraId="6164D8DB" w14:textId="046C2181" w:rsidR="00067713" w:rsidRPr="003A116A" w:rsidRDefault="00067713" w:rsidP="003A116A">
      <w:pPr>
        <w:spacing w:line="276" w:lineRule="auto"/>
        <w:jc w:val="both"/>
        <w:rPr>
          <w:rFonts w:ascii="Georgia" w:hAnsi="Georgia"/>
          <w:sz w:val="22"/>
          <w:szCs w:val="22"/>
        </w:rPr>
      </w:pPr>
      <w:r w:rsidRPr="003A116A">
        <w:rPr>
          <w:rFonts w:ascii="Georgia" w:hAnsi="Georgia"/>
          <w:sz w:val="22"/>
          <w:szCs w:val="22"/>
        </w:rPr>
        <w:t>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w:t>
      </w:r>
      <w:r w:rsidR="001471DB">
        <w:rPr>
          <w:rFonts w:ascii="Georgia" w:hAnsi="Georgia"/>
          <w:sz w:val="22"/>
          <w:szCs w:val="22"/>
        </w:rPr>
        <w:t xml:space="preserve"> </w:t>
      </w:r>
      <w:r w:rsidRPr="003A116A">
        <w:rPr>
          <w:rFonts w:ascii="Georgia" w:hAnsi="Georgia"/>
          <w:sz w:val="22"/>
          <w:szCs w:val="22"/>
        </w:rPr>
        <w:t xml:space="preserve">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74E04530" w14:textId="77777777" w:rsidR="00067713" w:rsidRPr="003A116A" w:rsidRDefault="00067713" w:rsidP="003A116A">
      <w:pPr>
        <w:spacing w:line="276" w:lineRule="auto"/>
        <w:jc w:val="both"/>
        <w:rPr>
          <w:rFonts w:ascii="Georgia" w:hAnsi="Georgia"/>
          <w:sz w:val="22"/>
          <w:szCs w:val="22"/>
        </w:rPr>
      </w:pPr>
    </w:p>
    <w:p w14:paraId="5ACB3766" w14:textId="77777777" w:rsidR="002A38E5" w:rsidRPr="003A116A" w:rsidRDefault="002A38E5" w:rsidP="003A116A">
      <w:pPr>
        <w:spacing w:line="276" w:lineRule="auto"/>
        <w:jc w:val="both"/>
        <w:rPr>
          <w:rFonts w:ascii="Georgia" w:hAnsi="Georgia"/>
          <w:sz w:val="22"/>
          <w:szCs w:val="22"/>
        </w:rPr>
      </w:pPr>
      <w:r w:rsidRPr="003A116A">
        <w:rPr>
          <w:rFonts w:ascii="Georgia" w:hAnsi="Georgia"/>
          <w:sz w:val="22"/>
          <w:szCs w:val="22"/>
        </w:rPr>
        <w:t>Po javnem odpiranju ponudb bo kontaktna oseba naročnika vsa obvestila, zahteve za dopolnitve formalno nepopolnih ponudb ter druge informacije o javnem naročilu, pošiljala po e-pošti kontaktni osebi ponudnika, navedenega v ponudbi. Naročnik bo vsa obvestila pošiljal le nosilcu posla.</w:t>
      </w:r>
    </w:p>
    <w:p w14:paraId="1E481D4A" w14:textId="4F9868F0" w:rsidR="008445AF" w:rsidRDefault="008445AF" w:rsidP="003A116A">
      <w:pPr>
        <w:spacing w:line="276" w:lineRule="auto"/>
        <w:jc w:val="both"/>
        <w:rPr>
          <w:rFonts w:ascii="Georgia" w:hAnsi="Georgia"/>
          <w:sz w:val="22"/>
          <w:szCs w:val="22"/>
        </w:rPr>
      </w:pPr>
    </w:p>
    <w:p w14:paraId="24FE9CDA" w14:textId="77777777" w:rsidR="008445AF" w:rsidRPr="003A116A" w:rsidRDefault="008445AF" w:rsidP="003A116A">
      <w:pPr>
        <w:spacing w:line="276" w:lineRule="auto"/>
        <w:jc w:val="both"/>
        <w:rPr>
          <w:rFonts w:ascii="Georgia" w:hAnsi="Georgia"/>
          <w:sz w:val="22"/>
          <w:szCs w:val="22"/>
        </w:rPr>
      </w:pPr>
    </w:p>
    <w:p w14:paraId="1789DFE4" w14:textId="77777777" w:rsidR="002A38E5" w:rsidRPr="00217440" w:rsidRDefault="002A38E5" w:rsidP="00217440">
      <w:pPr>
        <w:pStyle w:val="Naslov1"/>
        <w:numPr>
          <w:ilvl w:val="0"/>
          <w:numId w:val="24"/>
        </w:numPr>
        <w:pBdr>
          <w:bottom w:val="double" w:sz="4" w:space="1" w:color="auto"/>
        </w:pBdr>
        <w:spacing w:after="240" w:line="276" w:lineRule="auto"/>
        <w:jc w:val="center"/>
        <w:rPr>
          <w:rFonts w:ascii="Georgia" w:hAnsi="Georgia"/>
          <w:sz w:val="22"/>
          <w:szCs w:val="22"/>
          <w:lang w:val="sl-SI"/>
        </w:rPr>
      </w:pPr>
      <w:r w:rsidRPr="00217440">
        <w:rPr>
          <w:rFonts w:ascii="Georgia" w:hAnsi="Georgia"/>
          <w:sz w:val="22"/>
          <w:szCs w:val="22"/>
          <w:lang w:val="sl-SI"/>
        </w:rPr>
        <w:t>PODATKI O PONUDNIKU</w:t>
      </w:r>
    </w:p>
    <w:p w14:paraId="1F5EFEC1" w14:textId="77777777" w:rsidR="002A38E5" w:rsidRPr="003A116A" w:rsidRDefault="002A38E5" w:rsidP="003A116A">
      <w:pPr>
        <w:spacing w:line="276" w:lineRule="auto"/>
        <w:jc w:val="both"/>
        <w:rPr>
          <w:rFonts w:ascii="Georgia" w:hAnsi="Georgia"/>
          <w:b/>
          <w:sz w:val="22"/>
          <w:szCs w:val="22"/>
        </w:rPr>
      </w:pPr>
    </w:p>
    <w:p w14:paraId="1A5FEC2F" w14:textId="77777777" w:rsidR="002A38E5" w:rsidRPr="003A116A" w:rsidRDefault="002A38E5" w:rsidP="003A116A">
      <w:pPr>
        <w:spacing w:line="276" w:lineRule="auto"/>
        <w:jc w:val="both"/>
        <w:rPr>
          <w:rFonts w:ascii="Georgia" w:hAnsi="Georgia"/>
          <w:sz w:val="22"/>
          <w:szCs w:val="22"/>
        </w:rPr>
      </w:pPr>
      <w:r w:rsidRPr="003A116A">
        <w:rPr>
          <w:rFonts w:ascii="Georgia" w:hAnsi="Georgia"/>
          <w:sz w:val="22"/>
          <w:szCs w:val="22"/>
        </w:rPr>
        <w:t>Na javnem razpisu lahko sodeluje vsak gospodarski subjekt, ki je registriran za dejavnost, ki je predmet razpisa in jo prevzema v ponudbi.</w:t>
      </w:r>
    </w:p>
    <w:p w14:paraId="6CF49825" w14:textId="77777777" w:rsidR="002A38E5" w:rsidRPr="003A116A" w:rsidRDefault="002A38E5" w:rsidP="003A116A">
      <w:pPr>
        <w:spacing w:line="276" w:lineRule="auto"/>
        <w:jc w:val="both"/>
        <w:rPr>
          <w:rFonts w:ascii="Georgia" w:hAnsi="Georgia"/>
          <w:sz w:val="22"/>
          <w:szCs w:val="22"/>
        </w:rPr>
      </w:pPr>
    </w:p>
    <w:p w14:paraId="7E7DB1CF" w14:textId="77777777" w:rsidR="00095481" w:rsidRPr="003A116A" w:rsidRDefault="00095481" w:rsidP="003A116A">
      <w:pPr>
        <w:spacing w:line="276" w:lineRule="auto"/>
        <w:jc w:val="both"/>
        <w:rPr>
          <w:rFonts w:ascii="Georgia" w:hAnsi="Georgia"/>
          <w:sz w:val="22"/>
          <w:szCs w:val="22"/>
        </w:rPr>
      </w:pPr>
      <w:r w:rsidRPr="003A116A">
        <w:rPr>
          <w:rFonts w:ascii="Georgia" w:hAnsi="Georgia"/>
          <w:sz w:val="22"/>
          <w:szCs w:val="22"/>
        </w:rPr>
        <w:lastRenderedPageBreak/>
        <w:t xml:space="preserve">Samostojna ponudba je tista ponudba, v kateri nastopa samo en gospodarski subjekt, ki sam izpolnjuje vse razpisane pogoje in zahteve iz te razpisne dokumentacije ter sam z zmogljivostmi in znanji, ki jih ima v celoti prevzema izvedbo naročila. </w:t>
      </w:r>
    </w:p>
    <w:p w14:paraId="371B4178" w14:textId="77777777" w:rsidR="00095481" w:rsidRPr="003A116A" w:rsidRDefault="00095481" w:rsidP="003A116A">
      <w:pPr>
        <w:spacing w:line="276" w:lineRule="auto"/>
        <w:jc w:val="both"/>
        <w:rPr>
          <w:rFonts w:ascii="Georgia" w:hAnsi="Georgia"/>
          <w:sz w:val="22"/>
          <w:szCs w:val="22"/>
        </w:rPr>
      </w:pPr>
    </w:p>
    <w:p w14:paraId="2BAB6865" w14:textId="2ECF3304" w:rsidR="002A38E5" w:rsidRPr="003A116A" w:rsidRDefault="00095481" w:rsidP="003A116A">
      <w:pPr>
        <w:spacing w:line="276" w:lineRule="auto"/>
        <w:jc w:val="both"/>
        <w:rPr>
          <w:rFonts w:ascii="Georgia" w:hAnsi="Georgia"/>
          <w:sz w:val="22"/>
          <w:szCs w:val="22"/>
        </w:rPr>
      </w:pPr>
      <w:r w:rsidRPr="003A116A">
        <w:rPr>
          <w:rFonts w:ascii="Georgia" w:hAnsi="Georgia"/>
          <w:sz w:val="22"/>
          <w:szCs w:val="22"/>
        </w:rPr>
        <w:t>Skupna ponudba je ponudba, ki jo predloži skupina gospod</w:t>
      </w:r>
      <w:r w:rsidR="002A38E5" w:rsidRPr="003A116A">
        <w:rPr>
          <w:rFonts w:ascii="Georgia" w:hAnsi="Georgia"/>
          <w:sz w:val="22"/>
          <w:szCs w:val="22"/>
        </w:rPr>
        <w:t>arskih subjektov, ki mora predložiti pravni akt (sporazum ali pogodbo) o skupni izvedbi javnega naročila v primeru, da bodo izbrani na javnem razpisu.</w:t>
      </w:r>
      <w:r w:rsidRPr="003A116A">
        <w:rPr>
          <w:rFonts w:ascii="Georgia" w:hAnsi="Georgia"/>
          <w:sz w:val="22"/>
          <w:szCs w:val="22"/>
        </w:rPr>
        <w:t xml:space="preserve"> </w:t>
      </w:r>
      <w:r w:rsidR="002A38E5" w:rsidRPr="003A116A">
        <w:rPr>
          <w:rFonts w:ascii="Georgia" w:hAnsi="Georgia"/>
          <w:sz w:val="22"/>
          <w:szCs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w:t>
      </w:r>
      <w:r w:rsidR="00BE6162" w:rsidRPr="003A116A">
        <w:rPr>
          <w:rFonts w:ascii="Georgia" w:hAnsi="Georgia"/>
          <w:sz w:val="22"/>
          <w:szCs w:val="22"/>
        </w:rPr>
        <w:t>zastopa. V</w:t>
      </w:r>
      <w:r w:rsidR="002A38E5" w:rsidRPr="003A116A">
        <w:rPr>
          <w:rFonts w:ascii="Georgia" w:hAnsi="Georgia"/>
          <w:sz w:val="22"/>
          <w:szCs w:val="22"/>
        </w:rPr>
        <w:t xml:space="preserve"> </w:t>
      </w:r>
      <w:r w:rsidR="00BE6162" w:rsidRPr="003A116A">
        <w:rPr>
          <w:rFonts w:ascii="Georgia" w:hAnsi="Georgia"/>
          <w:sz w:val="22"/>
          <w:szCs w:val="22"/>
        </w:rPr>
        <w:t>tem primeru naročnik</w:t>
      </w:r>
      <w:r w:rsidR="00F95EDC" w:rsidRPr="003A116A">
        <w:rPr>
          <w:rFonts w:ascii="Georgia" w:hAnsi="Georgia"/>
          <w:sz w:val="22"/>
          <w:szCs w:val="22"/>
        </w:rPr>
        <w:t xml:space="preserve"> v skladu z 3. odstavkom 81. člena</w:t>
      </w:r>
      <w:r w:rsidR="00BE6162" w:rsidRPr="003A116A">
        <w:rPr>
          <w:rFonts w:ascii="Georgia" w:hAnsi="Georgia"/>
          <w:sz w:val="22"/>
          <w:szCs w:val="22"/>
        </w:rPr>
        <w:t xml:space="preserve"> </w:t>
      </w:r>
      <w:r w:rsidR="00D80826">
        <w:rPr>
          <w:rFonts w:ascii="Georgia" w:hAnsi="Georgia"/>
          <w:sz w:val="22"/>
          <w:szCs w:val="22"/>
        </w:rPr>
        <w:t xml:space="preserve">ZJN-3 </w:t>
      </w:r>
      <w:r w:rsidR="00BE6162" w:rsidRPr="003A116A">
        <w:rPr>
          <w:rFonts w:ascii="Georgia" w:hAnsi="Georgia"/>
          <w:sz w:val="22"/>
          <w:szCs w:val="22"/>
        </w:rPr>
        <w:t>zahteva, da so navedeni</w:t>
      </w:r>
      <w:r w:rsidR="00F95EDC" w:rsidRPr="003A116A">
        <w:rPr>
          <w:rFonts w:ascii="Georgia" w:hAnsi="Georgia"/>
          <w:sz w:val="22"/>
          <w:szCs w:val="22"/>
        </w:rPr>
        <w:t xml:space="preserve"> subjekt</w:t>
      </w:r>
      <w:r w:rsidR="00BE6162" w:rsidRPr="003A116A">
        <w:rPr>
          <w:rFonts w:ascii="Georgia" w:hAnsi="Georgia"/>
          <w:sz w:val="22"/>
          <w:szCs w:val="22"/>
        </w:rPr>
        <w:t xml:space="preserve">i v pravnem aktu skupaj solidarno odgovorni za izvedbo javnega naročila. </w:t>
      </w:r>
      <w:r w:rsidR="002A38E5" w:rsidRPr="003A116A">
        <w:rPr>
          <w:rFonts w:ascii="Georgia" w:hAnsi="Georgia"/>
          <w:sz w:val="22"/>
          <w:szCs w:val="22"/>
        </w:rPr>
        <w:t>Zgoraj navedeni pravni akt stopi v veljavo v primeru, če bo skupina gospodarskih subjektov izbrana kot najugodnejši ponudnik.</w:t>
      </w:r>
    </w:p>
    <w:p w14:paraId="69D0AF53" w14:textId="77777777" w:rsidR="002A38E5" w:rsidRPr="003A116A" w:rsidRDefault="002A38E5" w:rsidP="003A116A">
      <w:pPr>
        <w:spacing w:line="276" w:lineRule="auto"/>
        <w:jc w:val="both"/>
        <w:rPr>
          <w:rFonts w:ascii="Georgia" w:hAnsi="Georgia"/>
          <w:sz w:val="22"/>
          <w:szCs w:val="22"/>
        </w:rPr>
      </w:pPr>
    </w:p>
    <w:p w14:paraId="05E2EBAE" w14:textId="77777777" w:rsidR="00095481" w:rsidRDefault="005F4A1C" w:rsidP="003A116A">
      <w:pPr>
        <w:spacing w:line="276" w:lineRule="auto"/>
        <w:jc w:val="both"/>
        <w:rPr>
          <w:rFonts w:ascii="Georgia" w:hAnsi="Georgia"/>
          <w:sz w:val="22"/>
          <w:szCs w:val="22"/>
        </w:rPr>
      </w:pPr>
      <w:r w:rsidRPr="003A116A">
        <w:rPr>
          <w:rFonts w:ascii="Georgia" w:hAnsi="Georgia"/>
          <w:sz w:val="22"/>
          <w:szCs w:val="22"/>
        </w:rPr>
        <w:t xml:space="preserve">V primeru, da skupina gospodarskih subjektov predloži skupno ponudbo, bo naročnik izpolnjevanje razlogov za izključitev, pogojev poklicne, ekonomske in finančne sposobnosti iz poglavja </w:t>
      </w:r>
      <w:r w:rsidR="00217440">
        <w:rPr>
          <w:rFonts w:ascii="Georgia" w:hAnsi="Georgia"/>
          <w:sz w:val="22"/>
          <w:szCs w:val="22"/>
        </w:rPr>
        <w:t>6</w:t>
      </w:r>
      <w:r w:rsidRPr="003A116A">
        <w:rPr>
          <w:rFonts w:ascii="Georgia" w:hAnsi="Georgia"/>
          <w:sz w:val="22"/>
          <w:szCs w:val="22"/>
        </w:rPr>
        <w:t>. ugotavljal za vsakega gospodarskega subjekta posebej, izpolnjevanje ostalih pogojev pa za vse gospodarske subjekte skupaj.</w:t>
      </w:r>
    </w:p>
    <w:p w14:paraId="6D783498" w14:textId="198DF66E" w:rsidR="00185A0A" w:rsidRDefault="00185A0A" w:rsidP="003A116A">
      <w:pPr>
        <w:spacing w:line="276" w:lineRule="auto"/>
        <w:jc w:val="both"/>
        <w:rPr>
          <w:rFonts w:ascii="Georgia" w:hAnsi="Georgia"/>
          <w:sz w:val="22"/>
          <w:szCs w:val="22"/>
        </w:rPr>
      </w:pPr>
    </w:p>
    <w:p w14:paraId="76339A2C" w14:textId="77777777" w:rsidR="00A51BC9" w:rsidRPr="003A116A" w:rsidRDefault="00A51BC9" w:rsidP="003A116A">
      <w:pPr>
        <w:spacing w:line="276" w:lineRule="auto"/>
        <w:jc w:val="both"/>
        <w:rPr>
          <w:rFonts w:ascii="Georgia" w:hAnsi="Georgia"/>
          <w:sz w:val="22"/>
          <w:szCs w:val="22"/>
        </w:rPr>
      </w:pPr>
    </w:p>
    <w:p w14:paraId="3786A8E0" w14:textId="77777777" w:rsidR="00BE6162" w:rsidRPr="00217440" w:rsidRDefault="00BE6162" w:rsidP="00217440">
      <w:pPr>
        <w:pStyle w:val="Naslov1"/>
        <w:numPr>
          <w:ilvl w:val="0"/>
          <w:numId w:val="24"/>
        </w:numPr>
        <w:pBdr>
          <w:bottom w:val="double" w:sz="4" w:space="1" w:color="auto"/>
        </w:pBdr>
        <w:spacing w:after="240" w:line="276" w:lineRule="auto"/>
        <w:jc w:val="center"/>
        <w:rPr>
          <w:rFonts w:ascii="Georgia" w:hAnsi="Georgia"/>
          <w:sz w:val="22"/>
          <w:szCs w:val="22"/>
          <w:lang w:val="sl-SI"/>
        </w:rPr>
      </w:pPr>
      <w:r w:rsidRPr="00217440">
        <w:rPr>
          <w:rFonts w:ascii="Georgia" w:hAnsi="Georgia"/>
          <w:sz w:val="22"/>
          <w:szCs w:val="22"/>
          <w:lang w:val="sl-SI"/>
        </w:rPr>
        <w:t>PREDLOŽITEV PONUDBE</w:t>
      </w:r>
    </w:p>
    <w:p w14:paraId="44096461" w14:textId="77777777" w:rsidR="00BE6162" w:rsidRPr="003A116A" w:rsidRDefault="00BE6162" w:rsidP="003A116A">
      <w:pPr>
        <w:spacing w:line="276" w:lineRule="auto"/>
        <w:jc w:val="both"/>
        <w:rPr>
          <w:rFonts w:ascii="Georgia" w:hAnsi="Georgia"/>
          <w:sz w:val="22"/>
          <w:szCs w:val="22"/>
        </w:rPr>
      </w:pPr>
    </w:p>
    <w:p w14:paraId="375CB042" w14:textId="31675B3E" w:rsidR="00185A0A" w:rsidRDefault="00185A0A" w:rsidP="00185A0A">
      <w:pPr>
        <w:spacing w:line="276" w:lineRule="auto"/>
        <w:jc w:val="both"/>
        <w:rPr>
          <w:rFonts w:ascii="Georgia" w:hAnsi="Georgia"/>
          <w:sz w:val="22"/>
          <w:szCs w:val="22"/>
        </w:rPr>
      </w:pPr>
      <w:r w:rsidRPr="00B1723B">
        <w:rPr>
          <w:rFonts w:ascii="Georgia" w:hAnsi="Georgia"/>
          <w:sz w:val="22"/>
          <w:szCs w:val="22"/>
        </w:rPr>
        <w:t xml:space="preserve">4.1 Ponudnik predloži ponudbo </w:t>
      </w:r>
      <w:r>
        <w:rPr>
          <w:rFonts w:ascii="Georgia" w:hAnsi="Georgia"/>
          <w:sz w:val="22"/>
          <w:szCs w:val="22"/>
        </w:rPr>
        <w:t>v sistem e-JN</w:t>
      </w:r>
      <w:r w:rsidR="007C0CFE" w:rsidRPr="007C0CFE">
        <w:rPr>
          <w:rFonts w:ascii="Georgia" w:hAnsi="Georgia"/>
          <w:sz w:val="22"/>
          <w:szCs w:val="22"/>
        </w:rPr>
        <w:t xml:space="preserve"> </w:t>
      </w:r>
      <w:r w:rsidR="007C0CFE">
        <w:rPr>
          <w:rFonts w:ascii="Georgia" w:hAnsi="Georgia"/>
          <w:sz w:val="22"/>
          <w:szCs w:val="22"/>
        </w:rPr>
        <w:t>na spletnem naslovu https: //ejn.gov.si</w:t>
      </w:r>
      <w:r w:rsidR="008445AF">
        <w:rPr>
          <w:rFonts w:ascii="Georgia" w:hAnsi="Georgia"/>
          <w:sz w:val="22"/>
          <w:szCs w:val="22"/>
        </w:rPr>
        <w:t>/e-JN2</w:t>
      </w:r>
      <w:r>
        <w:rPr>
          <w:rFonts w:ascii="Georgia" w:hAnsi="Georgia"/>
          <w:sz w:val="22"/>
          <w:szCs w:val="22"/>
        </w:rPr>
        <w:t xml:space="preserve"> v elektronski obliki. Za oddano ponudbo se šteje ponudba, ki je v informacijskem sistemu e-JN označena s statusom </w:t>
      </w:r>
      <w:r w:rsidRPr="00C57921">
        <w:rPr>
          <w:rFonts w:ascii="Georgia" w:hAnsi="Georgia"/>
          <w:b/>
          <w:sz w:val="22"/>
          <w:szCs w:val="22"/>
        </w:rPr>
        <w:t>»ODDANO«.</w:t>
      </w:r>
      <w:r>
        <w:rPr>
          <w:rFonts w:ascii="Georgia" w:hAnsi="Georgia"/>
          <w:sz w:val="22"/>
          <w:szCs w:val="22"/>
        </w:rPr>
        <w:t xml:space="preserve"> V kolikor ponudnik ne odda ponudbe v skladu z zahtevami naročnika, se takšna ponudba zavrne kot nedopustna.</w:t>
      </w:r>
    </w:p>
    <w:p w14:paraId="1FF4F6CC" w14:textId="13ACAB15" w:rsidR="008445AF" w:rsidRDefault="008445AF" w:rsidP="00185A0A">
      <w:pPr>
        <w:spacing w:line="276" w:lineRule="auto"/>
        <w:jc w:val="both"/>
        <w:rPr>
          <w:rFonts w:ascii="Georgia" w:hAnsi="Georgia"/>
          <w:sz w:val="22"/>
          <w:szCs w:val="22"/>
        </w:rPr>
      </w:pPr>
    </w:p>
    <w:p w14:paraId="622BF63B" w14:textId="37D09419" w:rsidR="008445AF" w:rsidRDefault="008445AF" w:rsidP="00185A0A">
      <w:pPr>
        <w:spacing w:line="276" w:lineRule="auto"/>
        <w:jc w:val="both"/>
        <w:rPr>
          <w:rFonts w:ascii="Georgia" w:hAnsi="Georgia"/>
          <w:sz w:val="22"/>
          <w:szCs w:val="22"/>
        </w:rPr>
      </w:pPr>
      <w:r>
        <w:rPr>
          <w:rFonts w:ascii="Georgia" w:hAnsi="Georgia"/>
          <w:sz w:val="22"/>
          <w:szCs w:val="22"/>
        </w:rPr>
        <w:t>Podrobna navodila v zvezi z načinom priprave in oddaje ponudbe so navedene v Navodilih za uporabo e-JN, ki so objavljena na spletnem naslovu https: //ejn.gov.si/eJN2.</w:t>
      </w:r>
    </w:p>
    <w:p w14:paraId="79E2B7B4" w14:textId="77777777" w:rsidR="00185A0A" w:rsidRDefault="00185A0A" w:rsidP="00185A0A">
      <w:pPr>
        <w:spacing w:line="276" w:lineRule="auto"/>
        <w:jc w:val="both"/>
        <w:rPr>
          <w:rFonts w:ascii="Georgia" w:hAnsi="Georgia"/>
          <w:sz w:val="22"/>
          <w:szCs w:val="22"/>
        </w:rPr>
      </w:pPr>
    </w:p>
    <w:p w14:paraId="09AE6B88" w14:textId="77777777" w:rsidR="00185A0A" w:rsidRDefault="00185A0A" w:rsidP="00185A0A">
      <w:pPr>
        <w:spacing w:line="276" w:lineRule="auto"/>
        <w:jc w:val="both"/>
        <w:rPr>
          <w:rFonts w:ascii="Georgia" w:hAnsi="Georgia"/>
          <w:sz w:val="22"/>
          <w:szCs w:val="22"/>
        </w:rPr>
      </w:pPr>
      <w:r w:rsidRPr="00294FB4">
        <w:rPr>
          <w:rFonts w:ascii="Georgia" w:hAnsi="Georgia"/>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35FECB1" w14:textId="77777777" w:rsidR="00985135" w:rsidRPr="003A116A" w:rsidRDefault="00985135" w:rsidP="003A116A">
      <w:pPr>
        <w:spacing w:line="276" w:lineRule="auto"/>
        <w:jc w:val="both"/>
        <w:rPr>
          <w:rFonts w:ascii="Georgia" w:hAnsi="Georgia"/>
          <w:sz w:val="22"/>
          <w:szCs w:val="22"/>
        </w:rPr>
      </w:pPr>
    </w:p>
    <w:p w14:paraId="12080331" w14:textId="77777777" w:rsidR="00985135" w:rsidRPr="003A116A" w:rsidRDefault="00985135" w:rsidP="003A116A">
      <w:pPr>
        <w:spacing w:line="276" w:lineRule="auto"/>
        <w:jc w:val="both"/>
        <w:rPr>
          <w:rFonts w:ascii="Georgia" w:hAnsi="Georgia"/>
          <w:sz w:val="22"/>
          <w:szCs w:val="22"/>
        </w:rPr>
      </w:pPr>
      <w:r w:rsidRPr="003A116A">
        <w:rPr>
          <w:rFonts w:ascii="Georgia" w:hAnsi="Georgia"/>
          <w:sz w:val="22"/>
          <w:szCs w:val="22"/>
        </w:rPr>
        <w:t xml:space="preserve">Umik ponudbe v času po preteku roka za predložitev ponudbe, bo imel za posledico unovčenje zavarovanja za resnost ponudbe. </w:t>
      </w:r>
    </w:p>
    <w:p w14:paraId="586F2DD0" w14:textId="77777777" w:rsidR="00BE6162" w:rsidRPr="003A116A" w:rsidRDefault="00BE6162" w:rsidP="003A116A">
      <w:pPr>
        <w:spacing w:line="276" w:lineRule="auto"/>
        <w:jc w:val="both"/>
        <w:rPr>
          <w:rFonts w:ascii="Georgia" w:hAnsi="Georgia"/>
          <w:sz w:val="22"/>
          <w:szCs w:val="22"/>
        </w:rPr>
      </w:pPr>
    </w:p>
    <w:p w14:paraId="3C3D7B8D" w14:textId="7F092ECC" w:rsidR="00185A0A" w:rsidRPr="00A67DAD" w:rsidRDefault="00185A0A" w:rsidP="00185A0A">
      <w:pPr>
        <w:spacing w:line="276" w:lineRule="auto"/>
        <w:jc w:val="both"/>
        <w:rPr>
          <w:rFonts w:ascii="Georgia" w:hAnsi="Georgia"/>
          <w:sz w:val="22"/>
          <w:szCs w:val="22"/>
        </w:rPr>
      </w:pPr>
      <w:r w:rsidRPr="00B1723B">
        <w:rPr>
          <w:rFonts w:ascii="Georgia" w:hAnsi="Georgia"/>
          <w:sz w:val="22"/>
          <w:szCs w:val="22"/>
        </w:rPr>
        <w:t xml:space="preserve">4.2 Ponudniki morajo izjave in predračun predložiti na predpisanih obrazcih naročnika brez </w:t>
      </w:r>
      <w:r w:rsidRPr="00A67DAD">
        <w:rPr>
          <w:rFonts w:ascii="Georgia" w:hAnsi="Georgia"/>
          <w:sz w:val="22"/>
          <w:szCs w:val="22"/>
        </w:rPr>
        <w:t>dodatnih pogojev; pripisi in dodatni pogoji ponudnika se ne upoštevajo.  Dokumenti so lahko predloženi v sistem e-JN v kopijah, vendar morajo ustrezati vsebini originala.</w:t>
      </w:r>
    </w:p>
    <w:p w14:paraId="1DB994C9" w14:textId="77777777" w:rsidR="00185A0A" w:rsidRPr="00B1723B" w:rsidRDefault="00185A0A" w:rsidP="00185A0A">
      <w:pPr>
        <w:spacing w:line="276" w:lineRule="auto"/>
        <w:jc w:val="both"/>
        <w:rPr>
          <w:rFonts w:ascii="Georgia" w:hAnsi="Georgia"/>
          <w:sz w:val="22"/>
          <w:szCs w:val="22"/>
        </w:rPr>
      </w:pPr>
    </w:p>
    <w:p w14:paraId="738D9E36" w14:textId="62EB5C2D" w:rsidR="00185A0A" w:rsidRPr="00B1723B" w:rsidRDefault="00185A0A" w:rsidP="00185A0A">
      <w:pPr>
        <w:spacing w:line="276" w:lineRule="auto"/>
        <w:jc w:val="both"/>
        <w:rPr>
          <w:rFonts w:ascii="Georgia" w:hAnsi="Georgia"/>
          <w:sz w:val="22"/>
          <w:szCs w:val="22"/>
        </w:rPr>
      </w:pPr>
      <w:r w:rsidRPr="00B1723B">
        <w:rPr>
          <w:rFonts w:ascii="Georgia" w:hAnsi="Georgia"/>
          <w:sz w:val="22"/>
          <w:szCs w:val="22"/>
        </w:rPr>
        <w:t xml:space="preserve">Ponudnik mora pripraviti </w:t>
      </w:r>
      <w:r w:rsidR="001B6CFD">
        <w:rPr>
          <w:rFonts w:ascii="Georgia" w:hAnsi="Georgia"/>
          <w:sz w:val="22"/>
          <w:szCs w:val="22"/>
        </w:rPr>
        <w:t xml:space="preserve">ponudbo tako, da ga sestavljajo izpolnjeni obrazci in zahtevane </w:t>
      </w:r>
      <w:r w:rsidR="008E458E">
        <w:rPr>
          <w:rFonts w:ascii="Georgia" w:hAnsi="Georgia"/>
          <w:sz w:val="22"/>
          <w:szCs w:val="22"/>
        </w:rPr>
        <w:t>priloge.</w:t>
      </w:r>
      <w:r w:rsidRPr="00B1723B">
        <w:rPr>
          <w:rFonts w:ascii="Georgia" w:hAnsi="Georgia"/>
          <w:sz w:val="22"/>
          <w:szCs w:val="22"/>
        </w:rPr>
        <w:t xml:space="preserve"> Celotna ponudbena dokumentacija mora biti </w:t>
      </w:r>
      <w:r>
        <w:rPr>
          <w:rFonts w:ascii="Georgia" w:hAnsi="Georgia"/>
          <w:sz w:val="22"/>
          <w:szCs w:val="22"/>
        </w:rPr>
        <w:t>podpisana od osebe, ki ima pravico zastopanja ponudnika</w:t>
      </w:r>
      <w:r w:rsidRPr="00B1723B">
        <w:rPr>
          <w:rFonts w:ascii="Georgia" w:hAnsi="Georgia"/>
          <w:sz w:val="22"/>
          <w:szCs w:val="22"/>
        </w:rPr>
        <w:t>.</w:t>
      </w:r>
    </w:p>
    <w:p w14:paraId="1AFB6A7E" w14:textId="77777777" w:rsidR="00185A0A" w:rsidRPr="00B1723B" w:rsidRDefault="00185A0A" w:rsidP="00185A0A">
      <w:pPr>
        <w:spacing w:line="276" w:lineRule="auto"/>
        <w:jc w:val="both"/>
        <w:rPr>
          <w:rFonts w:ascii="Georgia" w:hAnsi="Georgia"/>
          <w:sz w:val="22"/>
          <w:szCs w:val="22"/>
        </w:rPr>
      </w:pPr>
      <w:r w:rsidRPr="00B1723B">
        <w:rPr>
          <w:rFonts w:ascii="Georgia" w:hAnsi="Georgia"/>
          <w:sz w:val="22"/>
          <w:szCs w:val="22"/>
        </w:rPr>
        <w:tab/>
      </w:r>
    </w:p>
    <w:p w14:paraId="6E6A9539" w14:textId="77777777" w:rsidR="008E458E" w:rsidRDefault="008E458E" w:rsidP="00185A0A">
      <w:pPr>
        <w:spacing w:line="276" w:lineRule="auto"/>
        <w:jc w:val="both"/>
        <w:rPr>
          <w:rFonts w:ascii="Georgia" w:hAnsi="Georgia"/>
          <w:sz w:val="22"/>
          <w:szCs w:val="22"/>
        </w:rPr>
      </w:pPr>
    </w:p>
    <w:p w14:paraId="3048E5BD" w14:textId="069BF2EA" w:rsidR="008E458E" w:rsidRDefault="008E458E" w:rsidP="00185A0A">
      <w:pPr>
        <w:spacing w:line="276" w:lineRule="auto"/>
        <w:jc w:val="both"/>
        <w:rPr>
          <w:rFonts w:ascii="Georgia" w:hAnsi="Georgia"/>
          <w:sz w:val="22"/>
          <w:szCs w:val="22"/>
        </w:rPr>
      </w:pPr>
      <w:r>
        <w:rPr>
          <w:rFonts w:ascii="Georgia" w:hAnsi="Georgia"/>
          <w:sz w:val="22"/>
          <w:szCs w:val="22"/>
        </w:rPr>
        <w:lastRenderedPageBreak/>
        <w:t>Kjer uje na obrazcih (na koncu) dodana rubrika za datum, žig in podpis, morajo biti obrazci oz. izjave opremljene z datumom in podpisane, ter v kolikor gospodarski subjekt uporablja žig, morajo biti tudi žigosane.</w:t>
      </w:r>
    </w:p>
    <w:p w14:paraId="27C2A618" w14:textId="716AAB33" w:rsidR="008E458E" w:rsidRDefault="008E458E" w:rsidP="00185A0A">
      <w:pPr>
        <w:spacing w:line="276" w:lineRule="auto"/>
        <w:jc w:val="both"/>
        <w:rPr>
          <w:rFonts w:ascii="Georgia" w:hAnsi="Georgia"/>
          <w:sz w:val="22"/>
          <w:szCs w:val="22"/>
        </w:rPr>
      </w:pPr>
    </w:p>
    <w:p w14:paraId="0C983EFC" w14:textId="77777777" w:rsidR="00DB462A" w:rsidRPr="00897B68" w:rsidRDefault="00DB462A" w:rsidP="00DB462A">
      <w:pPr>
        <w:spacing w:line="260" w:lineRule="exact"/>
        <w:jc w:val="both"/>
        <w:rPr>
          <w:rFonts w:ascii="Georgia" w:eastAsia="Times New Roman" w:hAnsi="Georgia" w:cs="Arial"/>
          <w:iCs w:val="0"/>
          <w:sz w:val="22"/>
          <w:szCs w:val="22"/>
        </w:rPr>
      </w:pPr>
      <w:r w:rsidRPr="00897B68">
        <w:rPr>
          <w:rFonts w:ascii="Georgia" w:eastAsia="Times New Roman" w:hAnsi="Georgia" w:cs="Arial"/>
          <w:iCs w:val="0"/>
          <w:sz w:val="22"/>
          <w:szCs w:val="22"/>
        </w:rPr>
        <w:t>Ponudnik, ki odda ponudbo, pod kazensko in materialno odgovornostjo jamči, da so vsi podatki in dokumenti, podani v ponudbi, resnični in da (.</w:t>
      </w:r>
      <w:proofErr w:type="spellStart"/>
      <w:r w:rsidRPr="00897B68">
        <w:rPr>
          <w:rFonts w:ascii="Georgia" w:eastAsia="Times New Roman" w:hAnsi="Georgia" w:cs="Arial"/>
          <w:iCs w:val="0"/>
          <w:sz w:val="22"/>
          <w:szCs w:val="22"/>
        </w:rPr>
        <w:t>pdf</w:t>
      </w:r>
      <w:proofErr w:type="spellEnd"/>
      <w:r w:rsidRPr="00897B68">
        <w:rPr>
          <w:rFonts w:ascii="Georgia" w:eastAsia="Times New Roman" w:hAnsi="Georgia" w:cs="Arial"/>
          <w:iCs w:val="0"/>
          <w:sz w:val="22"/>
          <w:szCs w:val="22"/>
        </w:rPr>
        <w:t>) datoteke priloženih listin ustrezajo originalu. V nasprotnem primeru ponudnik naročniku odgovarja za vso škodo, ki mu je nastala.</w:t>
      </w:r>
    </w:p>
    <w:p w14:paraId="298DF8D2" w14:textId="77777777" w:rsidR="008E458E" w:rsidRDefault="008E458E" w:rsidP="00185A0A">
      <w:pPr>
        <w:spacing w:line="276" w:lineRule="auto"/>
        <w:jc w:val="both"/>
        <w:rPr>
          <w:rFonts w:ascii="Georgia" w:hAnsi="Georgia"/>
          <w:sz w:val="22"/>
          <w:szCs w:val="22"/>
        </w:rPr>
      </w:pPr>
    </w:p>
    <w:p w14:paraId="3A311467" w14:textId="77A2546E" w:rsidR="00185A0A" w:rsidRDefault="00185A0A" w:rsidP="00185A0A">
      <w:pPr>
        <w:spacing w:line="276" w:lineRule="auto"/>
        <w:jc w:val="both"/>
        <w:rPr>
          <w:rFonts w:ascii="Georgia" w:hAnsi="Georgia"/>
          <w:color w:val="FF0000"/>
          <w:sz w:val="22"/>
          <w:szCs w:val="22"/>
        </w:rPr>
      </w:pPr>
      <w:r w:rsidRPr="00B1723B">
        <w:rPr>
          <w:rFonts w:ascii="Georgia" w:hAnsi="Georgia"/>
          <w:sz w:val="22"/>
          <w:szCs w:val="22"/>
        </w:rPr>
        <w:t xml:space="preserve">Ponudba ne sme vsebovati nobenih sprememb in dodatkov (ni dovoljeno spreminjati tehničnih popisov naročnika), ki niso v skladu z razpisno dokumentacijo ali potrebni zaradi odprave napak ponudnika. </w:t>
      </w:r>
    </w:p>
    <w:p w14:paraId="07E888D7" w14:textId="77777777" w:rsidR="00067713" w:rsidRPr="003A116A" w:rsidRDefault="00067713" w:rsidP="003A116A">
      <w:pPr>
        <w:spacing w:line="276" w:lineRule="auto"/>
        <w:jc w:val="both"/>
        <w:rPr>
          <w:rFonts w:ascii="Georgia" w:hAnsi="Georgia"/>
          <w:sz w:val="22"/>
          <w:szCs w:val="22"/>
        </w:rPr>
      </w:pPr>
    </w:p>
    <w:p w14:paraId="7ED65646" w14:textId="77777777" w:rsidR="004F7EBB" w:rsidRPr="003A116A" w:rsidRDefault="00262E1E" w:rsidP="003A116A">
      <w:pPr>
        <w:spacing w:line="276" w:lineRule="auto"/>
        <w:jc w:val="both"/>
        <w:rPr>
          <w:rFonts w:ascii="Georgia" w:hAnsi="Georgia"/>
          <w:sz w:val="22"/>
          <w:szCs w:val="22"/>
        </w:rPr>
      </w:pPr>
      <w:r w:rsidRPr="003A116A">
        <w:rPr>
          <w:rFonts w:ascii="Georgia" w:hAnsi="Georgia"/>
          <w:sz w:val="22"/>
          <w:szCs w:val="22"/>
        </w:rPr>
        <w:t xml:space="preserve">4.3 </w:t>
      </w:r>
      <w:r w:rsidR="004F7EBB" w:rsidRPr="003A116A">
        <w:rPr>
          <w:rFonts w:ascii="Georgia" w:hAnsi="Georgia"/>
          <w:sz w:val="22"/>
          <w:szCs w:val="22"/>
        </w:rPr>
        <w:t>Za pravilnost ponudbe mora ponudnik predložiti naslednjo izpolnjeno dokumentacijo:</w:t>
      </w:r>
    </w:p>
    <w:p w14:paraId="7FB8C824" w14:textId="69751C62" w:rsidR="007F3B48" w:rsidRPr="006F5E6A" w:rsidRDefault="007F3B48" w:rsidP="003A116A">
      <w:pPr>
        <w:numPr>
          <w:ilvl w:val="0"/>
          <w:numId w:val="25"/>
        </w:numPr>
        <w:spacing w:line="276" w:lineRule="auto"/>
        <w:jc w:val="both"/>
        <w:rPr>
          <w:rFonts w:ascii="Georgia" w:hAnsi="Georgia"/>
          <w:sz w:val="22"/>
          <w:szCs w:val="22"/>
        </w:rPr>
      </w:pPr>
      <w:r w:rsidRPr="006F5E6A">
        <w:rPr>
          <w:rFonts w:ascii="Georgia" w:hAnsi="Georgia"/>
          <w:sz w:val="22"/>
          <w:szCs w:val="22"/>
        </w:rPr>
        <w:t>2. Ponudba</w:t>
      </w:r>
      <w:r w:rsidR="00185A0A" w:rsidRPr="006F5E6A">
        <w:rPr>
          <w:rFonts w:ascii="Georgia" w:hAnsi="Georgia"/>
          <w:sz w:val="22"/>
          <w:szCs w:val="22"/>
        </w:rPr>
        <w:t xml:space="preserve"> (2.1 Povzetek predračuna (rekapitulacija)</w:t>
      </w:r>
      <w:r w:rsidR="003E0804" w:rsidRPr="006F5E6A">
        <w:rPr>
          <w:rFonts w:ascii="Georgia" w:hAnsi="Georgia"/>
          <w:sz w:val="22"/>
          <w:szCs w:val="22"/>
        </w:rPr>
        <w:t xml:space="preserve">, </w:t>
      </w:r>
      <w:r w:rsidR="00022C29" w:rsidRPr="006F5E6A">
        <w:rPr>
          <w:rFonts w:ascii="Georgia" w:hAnsi="Georgia"/>
          <w:sz w:val="22"/>
          <w:szCs w:val="22"/>
        </w:rPr>
        <w:t>2.2</w:t>
      </w:r>
      <w:r w:rsidR="00460E5F" w:rsidRPr="006F5E6A">
        <w:rPr>
          <w:rFonts w:ascii="Georgia" w:hAnsi="Georgia"/>
          <w:sz w:val="22"/>
          <w:szCs w:val="22"/>
        </w:rPr>
        <w:t xml:space="preserve"> Ponudbeni predračun, 2.3</w:t>
      </w:r>
      <w:r w:rsidR="00022C29" w:rsidRPr="006F5E6A">
        <w:rPr>
          <w:rFonts w:ascii="Georgia" w:hAnsi="Georgia"/>
          <w:sz w:val="22"/>
          <w:szCs w:val="22"/>
        </w:rPr>
        <w:t xml:space="preserve"> Ocena stroškov v življenjski dobi vozila in 2.</w:t>
      </w:r>
      <w:r w:rsidR="00460E5F" w:rsidRPr="006F5E6A">
        <w:rPr>
          <w:rFonts w:ascii="Georgia" w:hAnsi="Georgia"/>
          <w:sz w:val="22"/>
          <w:szCs w:val="22"/>
        </w:rPr>
        <w:t>4</w:t>
      </w:r>
      <w:r w:rsidR="00022C29" w:rsidRPr="006F5E6A">
        <w:rPr>
          <w:rFonts w:ascii="Georgia" w:hAnsi="Georgia"/>
          <w:sz w:val="22"/>
          <w:szCs w:val="22"/>
        </w:rPr>
        <w:t xml:space="preserve"> Tehnična </w:t>
      </w:r>
      <w:r w:rsidR="00D6719D" w:rsidRPr="006F5E6A">
        <w:rPr>
          <w:rFonts w:ascii="Georgia" w:hAnsi="Georgia"/>
          <w:sz w:val="22"/>
          <w:szCs w:val="22"/>
        </w:rPr>
        <w:t>specifikacija</w:t>
      </w:r>
      <w:r w:rsidR="00022C29" w:rsidRPr="006F5E6A">
        <w:rPr>
          <w:rFonts w:ascii="Georgia" w:hAnsi="Georgia"/>
          <w:sz w:val="22"/>
          <w:szCs w:val="22"/>
        </w:rPr>
        <w:t>)</w:t>
      </w:r>
      <w:r w:rsidRPr="006F5E6A">
        <w:rPr>
          <w:rFonts w:ascii="Georgia" w:hAnsi="Georgia"/>
          <w:sz w:val="22"/>
          <w:szCs w:val="22"/>
        </w:rPr>
        <w:t>;</w:t>
      </w:r>
    </w:p>
    <w:p w14:paraId="6EE31213" w14:textId="14CF64CA" w:rsidR="007F3B48" w:rsidRPr="006F5E6A" w:rsidRDefault="007F3B48" w:rsidP="003A116A">
      <w:pPr>
        <w:numPr>
          <w:ilvl w:val="0"/>
          <w:numId w:val="25"/>
        </w:numPr>
        <w:spacing w:line="276" w:lineRule="auto"/>
        <w:jc w:val="both"/>
        <w:rPr>
          <w:rFonts w:ascii="Georgia" w:hAnsi="Georgia"/>
          <w:sz w:val="22"/>
          <w:szCs w:val="22"/>
        </w:rPr>
      </w:pPr>
      <w:r w:rsidRPr="006F5E6A">
        <w:rPr>
          <w:rFonts w:ascii="Georgia" w:hAnsi="Georgia"/>
          <w:sz w:val="22"/>
          <w:szCs w:val="22"/>
        </w:rPr>
        <w:t>3. Izjava</w:t>
      </w:r>
      <w:r w:rsidR="00B80A34" w:rsidRPr="006F5E6A">
        <w:rPr>
          <w:rFonts w:ascii="Georgia" w:hAnsi="Georgia"/>
          <w:sz w:val="22"/>
          <w:szCs w:val="22"/>
        </w:rPr>
        <w:t xml:space="preserve"> (1</w:t>
      </w:r>
      <w:r w:rsidR="00C11B3F" w:rsidRPr="006F5E6A">
        <w:rPr>
          <w:rFonts w:ascii="Georgia" w:hAnsi="Georgia"/>
          <w:sz w:val="22"/>
          <w:szCs w:val="22"/>
        </w:rPr>
        <w:t xml:space="preserve"> in </w:t>
      </w:r>
      <w:r w:rsidR="00B80A34" w:rsidRPr="006F5E6A">
        <w:rPr>
          <w:rFonts w:ascii="Georgia" w:hAnsi="Georgia"/>
          <w:sz w:val="22"/>
          <w:szCs w:val="22"/>
        </w:rPr>
        <w:t>2 )</w:t>
      </w:r>
      <w:r w:rsidRPr="006F5E6A">
        <w:rPr>
          <w:rFonts w:ascii="Georgia" w:hAnsi="Georgia"/>
          <w:sz w:val="22"/>
          <w:szCs w:val="22"/>
        </w:rPr>
        <w:t>;</w:t>
      </w:r>
    </w:p>
    <w:p w14:paraId="18394CA1" w14:textId="6AEA3A6C" w:rsidR="007F3B48" w:rsidRPr="006F5E6A" w:rsidRDefault="00185A0A" w:rsidP="003A116A">
      <w:pPr>
        <w:numPr>
          <w:ilvl w:val="0"/>
          <w:numId w:val="25"/>
        </w:numPr>
        <w:spacing w:line="276" w:lineRule="auto"/>
        <w:jc w:val="both"/>
        <w:rPr>
          <w:rFonts w:ascii="Georgia" w:hAnsi="Georgia"/>
          <w:sz w:val="22"/>
          <w:szCs w:val="22"/>
        </w:rPr>
      </w:pPr>
      <w:r w:rsidRPr="006F5E6A">
        <w:rPr>
          <w:rFonts w:ascii="Georgia" w:hAnsi="Georgia"/>
          <w:sz w:val="22"/>
          <w:szCs w:val="22"/>
        </w:rPr>
        <w:t xml:space="preserve">4. </w:t>
      </w:r>
      <w:r w:rsidR="000040C0" w:rsidRPr="006F5E6A">
        <w:rPr>
          <w:rFonts w:ascii="Georgia" w:hAnsi="Georgia"/>
          <w:sz w:val="22"/>
          <w:szCs w:val="22"/>
        </w:rPr>
        <w:t>Parafiran v</w:t>
      </w:r>
      <w:r w:rsidR="007F3B48" w:rsidRPr="006F5E6A">
        <w:rPr>
          <w:rFonts w:ascii="Georgia" w:hAnsi="Georgia"/>
          <w:sz w:val="22"/>
          <w:szCs w:val="22"/>
        </w:rPr>
        <w:t>zorec pogodbe (s tem potrjuje, da se strinja z vsebino osnutka);</w:t>
      </w:r>
    </w:p>
    <w:p w14:paraId="693D7B5A" w14:textId="0352F43B" w:rsidR="007F3B48" w:rsidRPr="006F5E6A" w:rsidRDefault="007F3B48" w:rsidP="003A116A">
      <w:pPr>
        <w:numPr>
          <w:ilvl w:val="0"/>
          <w:numId w:val="25"/>
        </w:numPr>
        <w:spacing w:line="276" w:lineRule="auto"/>
        <w:jc w:val="both"/>
        <w:rPr>
          <w:rFonts w:ascii="Georgia" w:hAnsi="Georgia"/>
          <w:sz w:val="22"/>
          <w:szCs w:val="22"/>
        </w:rPr>
      </w:pPr>
      <w:r w:rsidRPr="006F5E6A">
        <w:rPr>
          <w:rFonts w:ascii="Georgia" w:hAnsi="Georgia"/>
          <w:sz w:val="22"/>
          <w:szCs w:val="22"/>
        </w:rPr>
        <w:t>5. Menica in menična izjava</w:t>
      </w:r>
      <w:r w:rsidR="00C11B3F" w:rsidRPr="006F5E6A">
        <w:rPr>
          <w:rFonts w:ascii="Georgia" w:hAnsi="Georgia"/>
          <w:sz w:val="22"/>
          <w:szCs w:val="22"/>
        </w:rPr>
        <w:t xml:space="preserve"> za resnost ponudbe</w:t>
      </w:r>
      <w:r w:rsidRPr="006F5E6A">
        <w:rPr>
          <w:rFonts w:ascii="Georgia" w:hAnsi="Georgia"/>
          <w:sz w:val="22"/>
          <w:szCs w:val="22"/>
        </w:rPr>
        <w:t>;</w:t>
      </w:r>
    </w:p>
    <w:p w14:paraId="76B214BE" w14:textId="4DE9AF25" w:rsidR="007F3B48" w:rsidRPr="003A116A" w:rsidRDefault="006F5E6A" w:rsidP="00185A0A">
      <w:pPr>
        <w:pStyle w:val="Odstavekseznama"/>
        <w:numPr>
          <w:ilvl w:val="0"/>
          <w:numId w:val="25"/>
        </w:numPr>
        <w:spacing w:line="276" w:lineRule="auto"/>
        <w:rPr>
          <w:rFonts w:ascii="Georgia" w:hAnsi="Georgia"/>
          <w:sz w:val="22"/>
        </w:rPr>
      </w:pPr>
      <w:r>
        <w:rPr>
          <w:rFonts w:ascii="Georgia" w:hAnsi="Georgia" w:cs="Calibri"/>
          <w:iCs/>
          <w:sz w:val="22"/>
          <w:lang w:eastAsia="sl-SI"/>
        </w:rPr>
        <w:t>6</w:t>
      </w:r>
      <w:r w:rsidR="007F3B48" w:rsidRPr="003A116A">
        <w:rPr>
          <w:rFonts w:ascii="Georgia" w:hAnsi="Georgia" w:cs="Calibri"/>
          <w:iCs/>
          <w:sz w:val="22"/>
          <w:lang w:eastAsia="sl-SI"/>
        </w:rPr>
        <w:t>. Izpolnjen in podpisan obrazec ESPD (</w:t>
      </w:r>
      <w:r w:rsidR="00185A0A" w:rsidRPr="00185A0A">
        <w:rPr>
          <w:rFonts w:ascii="Georgia" w:hAnsi="Georgia" w:cs="Calibri"/>
          <w:iCs/>
          <w:sz w:val="22"/>
          <w:lang w:eastAsia="sl-SI"/>
        </w:rPr>
        <w:t>za vse gospodarske subjekte v ponudbi</w:t>
      </w:r>
      <w:r w:rsidR="007F3B48" w:rsidRPr="003A116A">
        <w:rPr>
          <w:rFonts w:ascii="Georgia" w:hAnsi="Georgia" w:cs="Calibri"/>
          <w:iCs/>
          <w:sz w:val="22"/>
          <w:lang w:eastAsia="sl-SI"/>
        </w:rPr>
        <w:t xml:space="preserve">). Navodila za izpolnjevanje ESPD obrazca: </w:t>
      </w:r>
      <w:hyperlink r:id="rId10" w:history="1">
        <w:r w:rsidR="007F3B48" w:rsidRPr="003A116A">
          <w:rPr>
            <w:rStyle w:val="Hiperpovezava"/>
            <w:rFonts w:ascii="Georgia" w:hAnsi="Georgia" w:cs="Calibri"/>
            <w:iCs/>
            <w:sz w:val="22"/>
            <w:lang w:eastAsia="sl-SI"/>
          </w:rPr>
          <w:t>http://www.enarocanje.si/_ESPD/</w:t>
        </w:r>
      </w:hyperlink>
      <w:r w:rsidR="007F3B48" w:rsidRPr="003A116A">
        <w:rPr>
          <w:rFonts w:ascii="Georgia" w:hAnsi="Georgia" w:cs="Calibri"/>
          <w:sz w:val="22"/>
          <w:lang w:eastAsia="sl-SI"/>
        </w:rPr>
        <w:t xml:space="preserve"> .</w:t>
      </w:r>
    </w:p>
    <w:p w14:paraId="28D2B031" w14:textId="77777777" w:rsidR="004F7EBB" w:rsidRDefault="004F7EBB" w:rsidP="003A116A">
      <w:pPr>
        <w:spacing w:line="276" w:lineRule="auto"/>
        <w:jc w:val="both"/>
        <w:rPr>
          <w:rFonts w:ascii="Georgia" w:hAnsi="Georgia"/>
          <w:sz w:val="22"/>
          <w:szCs w:val="22"/>
        </w:rPr>
      </w:pPr>
    </w:p>
    <w:p w14:paraId="35BE0252" w14:textId="5FAE969E" w:rsidR="00E61AAD" w:rsidRDefault="00E61AAD" w:rsidP="00E61AAD">
      <w:pPr>
        <w:spacing w:line="276" w:lineRule="auto"/>
        <w:jc w:val="both"/>
        <w:rPr>
          <w:rFonts w:ascii="Georgia" w:hAnsi="Georgia"/>
          <w:sz w:val="22"/>
          <w:szCs w:val="22"/>
        </w:rPr>
      </w:pPr>
      <w:r w:rsidRPr="005A05CA">
        <w:rPr>
          <w:rFonts w:ascii="Georgia" w:hAnsi="Georgia"/>
          <w:sz w:val="22"/>
        </w:rPr>
        <w:t>Ponudnik v informacijskem sistemu e-JN v razdelek »Predračun« naloži izpolnjen obrazec »2.1 Povzetek predračuna (rekapitulacija)« v *.</w:t>
      </w:r>
      <w:proofErr w:type="spellStart"/>
      <w:r w:rsidRPr="005A05CA">
        <w:rPr>
          <w:rFonts w:ascii="Georgia" w:hAnsi="Georgia"/>
          <w:sz w:val="22"/>
        </w:rPr>
        <w:t>pdf</w:t>
      </w:r>
      <w:proofErr w:type="spellEnd"/>
      <w:r w:rsidRPr="005A05CA">
        <w:rPr>
          <w:rFonts w:ascii="Georgia" w:hAnsi="Georgia"/>
          <w:sz w:val="22"/>
        </w:rPr>
        <w:t xml:space="preserve"> datoteki, ki bo dostopen na javnem </w:t>
      </w:r>
      <w:r w:rsidRPr="005A05CA">
        <w:rPr>
          <w:rFonts w:ascii="Georgia" w:hAnsi="Georgia"/>
          <w:sz w:val="22"/>
          <w:szCs w:val="22"/>
        </w:rPr>
        <w:t xml:space="preserve">odpiranju ponudb, </w:t>
      </w:r>
      <w:r w:rsidR="005A05CA">
        <w:rPr>
          <w:rFonts w:ascii="Georgia" w:hAnsi="Georgia"/>
          <w:sz w:val="22"/>
          <w:szCs w:val="22"/>
        </w:rPr>
        <w:t xml:space="preserve">obrazec »2.2 Ponudbeni predračun« in </w:t>
      </w:r>
      <w:r w:rsidRPr="005A05CA">
        <w:rPr>
          <w:rFonts w:ascii="Georgia" w:hAnsi="Georgia"/>
          <w:sz w:val="22"/>
          <w:szCs w:val="22"/>
        </w:rPr>
        <w:t xml:space="preserve">ostale dokumente pa naloži v razdelek »Drugi dokumenti«. </w:t>
      </w:r>
    </w:p>
    <w:p w14:paraId="47D504DD" w14:textId="5228677A" w:rsidR="00F37F7F" w:rsidRDefault="00F37F7F" w:rsidP="00E61AAD">
      <w:pPr>
        <w:spacing w:line="276" w:lineRule="auto"/>
        <w:jc w:val="both"/>
        <w:rPr>
          <w:rFonts w:ascii="Georgia" w:hAnsi="Georgia"/>
          <w:sz w:val="22"/>
          <w:szCs w:val="22"/>
        </w:rPr>
      </w:pPr>
    </w:p>
    <w:p w14:paraId="028E2E4D" w14:textId="77777777" w:rsidR="00F37F7F" w:rsidRDefault="00F37F7F" w:rsidP="00F37F7F">
      <w:pPr>
        <w:spacing w:line="276" w:lineRule="auto"/>
        <w:jc w:val="both"/>
        <w:rPr>
          <w:rFonts w:ascii="Georgia" w:hAnsi="Georgia"/>
          <w:sz w:val="22"/>
          <w:szCs w:val="22"/>
        </w:rPr>
      </w:pPr>
      <w:r w:rsidRPr="00897B68">
        <w:rPr>
          <w:rFonts w:ascii="Georgia" w:hAnsi="Georgia"/>
          <w:sz w:val="22"/>
          <w:szCs w:val="22"/>
        </w:rPr>
        <w:t>V primeru razhajanj med podatki v Povzetku predračuna (rekapitulaciji) – naloženim v razdelek »Predračun« in celotnim Ponudbenim predračunom – popisi del – naloženim v razdelek »Drugi dokumenti«, kot veljavni se štejejo podatki v celotnem predračunu (popisi), naloženim v razdelku »Drugi dokumenti«.</w:t>
      </w:r>
    </w:p>
    <w:p w14:paraId="556BD84F" w14:textId="77777777" w:rsidR="00E61AAD" w:rsidRPr="003A116A" w:rsidRDefault="00E61AAD" w:rsidP="003A116A">
      <w:pPr>
        <w:spacing w:line="276" w:lineRule="auto"/>
        <w:jc w:val="both"/>
        <w:rPr>
          <w:rFonts w:ascii="Georgia" w:hAnsi="Georgia"/>
          <w:sz w:val="22"/>
          <w:szCs w:val="22"/>
        </w:rPr>
      </w:pPr>
    </w:p>
    <w:p w14:paraId="25562458" w14:textId="77777777" w:rsidR="00713EAB" w:rsidRPr="003A116A" w:rsidRDefault="008537F9" w:rsidP="003A116A">
      <w:pPr>
        <w:spacing w:line="276" w:lineRule="auto"/>
        <w:jc w:val="both"/>
        <w:rPr>
          <w:rFonts w:ascii="Georgia" w:hAnsi="Georgia"/>
          <w:sz w:val="22"/>
          <w:szCs w:val="22"/>
        </w:rPr>
      </w:pPr>
      <w:r w:rsidRPr="003A116A">
        <w:rPr>
          <w:rFonts w:ascii="Georgia" w:hAnsi="Georgia"/>
          <w:sz w:val="22"/>
          <w:szCs w:val="22"/>
        </w:rPr>
        <w:t xml:space="preserve">4.4 </w:t>
      </w:r>
      <w:r w:rsidR="00DA18E5" w:rsidRPr="003A116A">
        <w:rPr>
          <w:rFonts w:ascii="Georgia" w:hAnsi="Georgia"/>
          <w:sz w:val="22"/>
          <w:szCs w:val="22"/>
        </w:rPr>
        <w:t xml:space="preserve"> </w:t>
      </w:r>
      <w:r w:rsidR="00713EAB" w:rsidRPr="003A116A">
        <w:rPr>
          <w:rFonts w:ascii="Georgia" w:hAnsi="Georgia"/>
          <w:sz w:val="22"/>
          <w:szCs w:val="22"/>
        </w:rPr>
        <w:t xml:space="preserve">Naročnik lahko pred izbiro zahteva predložitev ustreznih dokazil za dokazovanje dejstev, navedenih v predloženih izjavah v ponudbi (kot npr. OBR. M-1 / M-2, </w:t>
      </w:r>
      <w:r w:rsidR="00AB4758" w:rsidRPr="003A116A">
        <w:rPr>
          <w:rFonts w:ascii="Georgia" w:hAnsi="Georgia"/>
          <w:sz w:val="22"/>
          <w:szCs w:val="22"/>
        </w:rPr>
        <w:t xml:space="preserve">tehnične liste, </w:t>
      </w:r>
      <w:r w:rsidR="00713EAB" w:rsidRPr="003A116A">
        <w:rPr>
          <w:rFonts w:ascii="Georgia" w:hAnsi="Georgia"/>
          <w:sz w:val="22"/>
          <w:szCs w:val="22"/>
        </w:rPr>
        <w:t>pogodbe in podobno).</w:t>
      </w:r>
    </w:p>
    <w:p w14:paraId="74BD0F0B" w14:textId="77777777" w:rsidR="00713EAB" w:rsidRPr="003A116A" w:rsidRDefault="00713EAB" w:rsidP="003A116A">
      <w:pPr>
        <w:spacing w:line="276" w:lineRule="auto"/>
        <w:jc w:val="both"/>
        <w:rPr>
          <w:rFonts w:ascii="Georgia" w:hAnsi="Georgia"/>
          <w:sz w:val="22"/>
          <w:szCs w:val="22"/>
        </w:rPr>
      </w:pPr>
    </w:p>
    <w:p w14:paraId="13F7195A" w14:textId="77777777" w:rsidR="00713EAB" w:rsidRPr="003A116A" w:rsidRDefault="00713EAB" w:rsidP="003A116A">
      <w:pPr>
        <w:spacing w:line="276" w:lineRule="auto"/>
        <w:jc w:val="both"/>
        <w:rPr>
          <w:rFonts w:ascii="Georgia" w:hAnsi="Georgia"/>
          <w:sz w:val="22"/>
          <w:szCs w:val="22"/>
        </w:rPr>
      </w:pPr>
      <w:r w:rsidRPr="003A116A">
        <w:rPr>
          <w:rFonts w:ascii="Georgia" w:hAnsi="Georgia"/>
          <w:bCs/>
          <w:sz w:val="22"/>
          <w:szCs w:val="22"/>
        </w:rPr>
        <w:t xml:space="preserve">Naročnik bo pred sprejetjem odločitve o oddaji naročila oziroma najpozneje pred sklenitvijo pogodbe o izvedbi javnega naročila preveril obstoj in vsebino podatkov iz najugodnejše ponudbe oziroma drugih navedb iz ponudbe. </w:t>
      </w:r>
      <w:r w:rsidRPr="003A116A">
        <w:rPr>
          <w:rFonts w:ascii="Georgia" w:hAnsi="Georgia"/>
          <w:sz w:val="22"/>
          <w:szCs w:val="22"/>
        </w:rPr>
        <w:t>Pri preverjanju sposobnosti ponudnika bo naročnik upošteval podatke iz uradnih evidenc, ki jih je pridobil oziroma jih je predložil ponudnik v drugih postopkih oddaje javnega naročila, če izpis iz uradne evidence ni starejši od štirih mesecev.</w:t>
      </w:r>
    </w:p>
    <w:p w14:paraId="09944B05" w14:textId="77777777" w:rsidR="00713EAB" w:rsidRDefault="00713EAB" w:rsidP="003A116A">
      <w:pPr>
        <w:spacing w:line="276" w:lineRule="auto"/>
        <w:jc w:val="both"/>
        <w:rPr>
          <w:rFonts w:ascii="Georgia" w:hAnsi="Georgia"/>
          <w:bCs/>
          <w:sz w:val="22"/>
          <w:szCs w:val="22"/>
        </w:rPr>
      </w:pPr>
    </w:p>
    <w:p w14:paraId="190EB092" w14:textId="77777777" w:rsidR="00E61AAD" w:rsidRPr="00B1723B" w:rsidRDefault="00E61AAD" w:rsidP="00E61AAD">
      <w:pPr>
        <w:spacing w:line="276" w:lineRule="auto"/>
        <w:jc w:val="both"/>
        <w:rPr>
          <w:rFonts w:ascii="Georgia" w:hAnsi="Georgia"/>
          <w:sz w:val="22"/>
          <w:szCs w:val="22"/>
        </w:rPr>
      </w:pPr>
      <w:r w:rsidRPr="00B1723B">
        <w:rPr>
          <w:rFonts w:ascii="Georgia" w:hAnsi="Georgia"/>
          <w:sz w:val="22"/>
          <w:szCs w:val="22"/>
        </w:rPr>
        <w:t>4.5 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3989BE4" w14:textId="77777777" w:rsidR="00713EAB" w:rsidRDefault="00713EAB" w:rsidP="003A116A">
      <w:pPr>
        <w:spacing w:line="276" w:lineRule="auto"/>
        <w:jc w:val="both"/>
        <w:rPr>
          <w:rFonts w:ascii="Georgia" w:hAnsi="Georgia"/>
          <w:sz w:val="22"/>
          <w:szCs w:val="22"/>
        </w:rPr>
      </w:pPr>
    </w:p>
    <w:p w14:paraId="45EE3959" w14:textId="62EBD204" w:rsidR="009505D0" w:rsidRPr="00637AC8" w:rsidRDefault="00E61AAD" w:rsidP="009505D0">
      <w:pPr>
        <w:spacing w:line="276" w:lineRule="auto"/>
        <w:jc w:val="both"/>
        <w:rPr>
          <w:rFonts w:ascii="Georgia" w:hAnsi="Georgia"/>
          <w:sz w:val="22"/>
          <w:szCs w:val="22"/>
        </w:rPr>
      </w:pPr>
      <w:r w:rsidRPr="00637AC8">
        <w:rPr>
          <w:rFonts w:ascii="Georgia" w:hAnsi="Georgia"/>
          <w:sz w:val="22"/>
          <w:szCs w:val="22"/>
        </w:rPr>
        <w:lastRenderedPageBreak/>
        <w:t xml:space="preserve">4.6 </w:t>
      </w:r>
      <w:r w:rsidR="009505D0" w:rsidRPr="00637AC8">
        <w:rPr>
          <w:rFonts w:ascii="Georgia" w:hAnsi="Georgia"/>
          <w:sz w:val="22"/>
          <w:szCs w:val="22"/>
        </w:rPr>
        <w:t xml:space="preserve">Ponudnik mora </w:t>
      </w:r>
      <w:r w:rsidR="009505D0">
        <w:rPr>
          <w:rFonts w:ascii="Georgia" w:hAnsi="Georgia"/>
          <w:sz w:val="22"/>
          <w:szCs w:val="22"/>
        </w:rPr>
        <w:t xml:space="preserve">k ponudbi priložiti </w:t>
      </w:r>
      <w:r w:rsidR="009505D0" w:rsidRPr="00637AC8">
        <w:rPr>
          <w:rFonts w:ascii="Georgia" w:hAnsi="Georgia"/>
          <w:sz w:val="22"/>
          <w:szCs w:val="22"/>
        </w:rPr>
        <w:t>vzorec pogodbe</w:t>
      </w:r>
      <w:r w:rsidR="002A7F28">
        <w:rPr>
          <w:rFonts w:ascii="Georgia" w:hAnsi="Georgia"/>
          <w:sz w:val="22"/>
          <w:szCs w:val="22"/>
        </w:rPr>
        <w:t>,</w:t>
      </w:r>
      <w:r w:rsidR="009505D0">
        <w:rPr>
          <w:rFonts w:ascii="Georgia" w:hAnsi="Georgia"/>
          <w:sz w:val="22"/>
          <w:szCs w:val="22"/>
        </w:rPr>
        <w:t xml:space="preserve"> na zadnji strani žigosati in parafirati, s tem </w:t>
      </w:r>
      <w:r w:rsidR="009505D0" w:rsidRPr="00637AC8">
        <w:rPr>
          <w:rFonts w:ascii="Georgia" w:hAnsi="Georgia"/>
          <w:sz w:val="22"/>
          <w:szCs w:val="22"/>
        </w:rPr>
        <w:t>potrjuje, da se strinja z vsebino osnutka pogodbe. Če pride do statusne spremembe stranke predmetne pogodbe, pridobi status stranke novi subjekt le v primeru, če naročnik s tem soglaša. Enako velja tudi v primeru stečaja ali prisilne poravnave.</w:t>
      </w:r>
    </w:p>
    <w:p w14:paraId="70A16546" w14:textId="54D336E8" w:rsidR="00E61AAD" w:rsidRPr="00637AC8" w:rsidRDefault="00E61AAD" w:rsidP="00E61AAD">
      <w:pPr>
        <w:spacing w:line="276" w:lineRule="auto"/>
        <w:jc w:val="both"/>
        <w:rPr>
          <w:rFonts w:ascii="Georgia" w:hAnsi="Georgia"/>
          <w:sz w:val="22"/>
          <w:szCs w:val="22"/>
        </w:rPr>
      </w:pPr>
    </w:p>
    <w:p w14:paraId="7AB71A66" w14:textId="77777777" w:rsidR="00E61AAD" w:rsidRPr="00637AC8" w:rsidRDefault="00E61AAD" w:rsidP="00E61AAD">
      <w:pPr>
        <w:spacing w:line="276" w:lineRule="auto"/>
        <w:jc w:val="both"/>
        <w:rPr>
          <w:rFonts w:ascii="Georgia" w:hAnsi="Georgia"/>
          <w:sz w:val="22"/>
          <w:szCs w:val="22"/>
        </w:rPr>
      </w:pPr>
    </w:p>
    <w:p w14:paraId="5D7CB184" w14:textId="62C8C4CE" w:rsidR="00E61AAD" w:rsidRDefault="00E61AAD" w:rsidP="00E61AAD">
      <w:pPr>
        <w:spacing w:line="276" w:lineRule="auto"/>
        <w:jc w:val="both"/>
        <w:rPr>
          <w:rFonts w:ascii="Georgia" w:hAnsi="Georgia"/>
          <w:sz w:val="22"/>
          <w:szCs w:val="22"/>
        </w:rPr>
      </w:pPr>
      <w:r w:rsidRPr="00637AC8">
        <w:rPr>
          <w:rFonts w:ascii="Georgia" w:hAnsi="Georgia"/>
          <w:sz w:val="22"/>
          <w:szCs w:val="22"/>
        </w:rPr>
        <w:t>4.</w:t>
      </w:r>
      <w:r>
        <w:rPr>
          <w:rFonts w:ascii="Georgia" w:hAnsi="Georgia"/>
          <w:sz w:val="22"/>
          <w:szCs w:val="22"/>
        </w:rPr>
        <w:t>7</w:t>
      </w:r>
      <w:r w:rsidRPr="00637AC8">
        <w:rPr>
          <w:rFonts w:ascii="Georgia" w:hAnsi="Georgia"/>
          <w:sz w:val="22"/>
          <w:szCs w:val="22"/>
        </w:rPr>
        <w:t xml:space="preserve"> Izbrani ponudnik bo moral po pozivu naročnika pogodbo</w:t>
      </w:r>
      <w:r>
        <w:rPr>
          <w:rFonts w:ascii="Georgia" w:hAnsi="Georgia"/>
          <w:sz w:val="22"/>
          <w:szCs w:val="22"/>
        </w:rPr>
        <w:t xml:space="preserve"> podpisati najkasneje v </w:t>
      </w:r>
      <w:r w:rsidR="00A9314E">
        <w:rPr>
          <w:rFonts w:ascii="Georgia" w:hAnsi="Georgia"/>
          <w:sz w:val="22"/>
          <w:szCs w:val="22"/>
        </w:rPr>
        <w:t>osmih</w:t>
      </w:r>
      <w:r>
        <w:rPr>
          <w:rFonts w:ascii="Georgia" w:hAnsi="Georgia"/>
          <w:sz w:val="22"/>
          <w:szCs w:val="22"/>
        </w:rPr>
        <w:t xml:space="preserve"> (</w:t>
      </w:r>
      <w:r w:rsidR="00A9314E">
        <w:rPr>
          <w:rFonts w:ascii="Georgia" w:hAnsi="Georgia"/>
          <w:sz w:val="22"/>
          <w:szCs w:val="22"/>
        </w:rPr>
        <w:t>8</w:t>
      </w:r>
      <w:r w:rsidRPr="00637AC8">
        <w:rPr>
          <w:rFonts w:ascii="Georgia" w:hAnsi="Georgia"/>
          <w:sz w:val="22"/>
          <w:szCs w:val="22"/>
        </w:rPr>
        <w:t>-ih) dneh. Če zaradi objektivnih okoliščin v roku veljavnosti ponudbe ne pride do podpisa pogodbe, lahko naročnik zahteva od ponudnikov podaljšanje roka veljavnosti ponudbe, vendar ne več kot za 60 dni. Zahteve in odgovori v zvezi s podaljšanjem ponudb morajo biti v pisni obliki.</w:t>
      </w:r>
    </w:p>
    <w:p w14:paraId="13B2F58A" w14:textId="77777777" w:rsidR="00E61AAD" w:rsidRDefault="00E61AAD" w:rsidP="003A116A">
      <w:pPr>
        <w:spacing w:line="276" w:lineRule="auto"/>
        <w:jc w:val="both"/>
        <w:rPr>
          <w:rFonts w:ascii="Georgia" w:hAnsi="Georgia"/>
          <w:sz w:val="22"/>
          <w:szCs w:val="22"/>
        </w:rPr>
      </w:pPr>
    </w:p>
    <w:p w14:paraId="538267C7" w14:textId="77777777" w:rsidR="00E61AAD" w:rsidRDefault="00E61AAD" w:rsidP="003A116A">
      <w:pPr>
        <w:spacing w:line="276" w:lineRule="auto"/>
        <w:jc w:val="both"/>
        <w:rPr>
          <w:rFonts w:ascii="Georgia" w:hAnsi="Georgia"/>
          <w:sz w:val="22"/>
          <w:szCs w:val="22"/>
        </w:rPr>
      </w:pPr>
    </w:p>
    <w:p w14:paraId="4CD4236B" w14:textId="77777777" w:rsidR="00E61AAD" w:rsidRPr="004A1DB7" w:rsidRDefault="00E61AAD" w:rsidP="00E61AAD">
      <w:pPr>
        <w:pStyle w:val="Naslov1"/>
        <w:numPr>
          <w:ilvl w:val="0"/>
          <w:numId w:val="24"/>
        </w:numPr>
        <w:pBdr>
          <w:bottom w:val="double" w:sz="4" w:space="1" w:color="auto"/>
        </w:pBdr>
        <w:spacing w:after="240" w:line="276" w:lineRule="auto"/>
        <w:jc w:val="center"/>
        <w:rPr>
          <w:rFonts w:ascii="Georgia" w:hAnsi="Georgia"/>
          <w:sz w:val="22"/>
          <w:szCs w:val="22"/>
          <w:lang w:val="sl-SI"/>
        </w:rPr>
      </w:pPr>
      <w:r w:rsidRPr="004A1DB7">
        <w:rPr>
          <w:rFonts w:ascii="Georgia" w:hAnsi="Georgia"/>
          <w:sz w:val="22"/>
          <w:szCs w:val="22"/>
          <w:lang w:val="sl-SI"/>
        </w:rPr>
        <w:t>ODPIRANJE PONUDB</w:t>
      </w:r>
    </w:p>
    <w:p w14:paraId="015FAFD1" w14:textId="77777777" w:rsidR="00E61AAD" w:rsidRDefault="00E61AAD" w:rsidP="00E61AAD">
      <w:pPr>
        <w:spacing w:line="276" w:lineRule="auto"/>
        <w:jc w:val="both"/>
        <w:rPr>
          <w:rFonts w:ascii="Georgia" w:hAnsi="Georgia"/>
          <w:sz w:val="22"/>
          <w:szCs w:val="22"/>
        </w:rPr>
      </w:pPr>
      <w:r>
        <w:rPr>
          <w:rFonts w:ascii="Georgia" w:hAnsi="Georgia"/>
          <w:sz w:val="22"/>
          <w:szCs w:val="22"/>
        </w:rPr>
        <w:t xml:space="preserve">Odpiranje ponudb bo potekalo avtomatično v informacijskem sistemu e-JN  določenega dne ob določeni uri na spletnem naslovu </w:t>
      </w:r>
      <w:hyperlink r:id="rId11" w:history="1">
        <w:r w:rsidRPr="00697F47">
          <w:rPr>
            <w:rStyle w:val="Hiperpovezava"/>
            <w:rFonts w:ascii="Georgia" w:hAnsi="Georgia"/>
            <w:sz w:val="22"/>
            <w:szCs w:val="22"/>
          </w:rPr>
          <w:t>https://ejn.gov.si/e-oddaja</w:t>
        </w:r>
      </w:hyperlink>
      <w:r>
        <w:rPr>
          <w:rFonts w:ascii="Georgia" w:hAnsi="Georgia"/>
          <w:sz w:val="22"/>
          <w:szCs w:val="22"/>
        </w:rPr>
        <w:t xml:space="preserve">. </w:t>
      </w:r>
    </w:p>
    <w:p w14:paraId="4EE8A6A3" w14:textId="77777777" w:rsidR="00E61AAD" w:rsidRDefault="00E61AAD" w:rsidP="003A116A">
      <w:pPr>
        <w:spacing w:line="276" w:lineRule="auto"/>
        <w:jc w:val="both"/>
        <w:rPr>
          <w:rFonts w:ascii="Georgia" w:hAnsi="Georgia"/>
          <w:sz w:val="22"/>
          <w:szCs w:val="22"/>
        </w:rPr>
      </w:pPr>
    </w:p>
    <w:p w14:paraId="7E635E9D" w14:textId="77777777" w:rsidR="000C3127" w:rsidRPr="003A116A" w:rsidRDefault="000C3127" w:rsidP="003A116A">
      <w:pPr>
        <w:spacing w:line="276" w:lineRule="auto"/>
        <w:jc w:val="both"/>
        <w:rPr>
          <w:rFonts w:ascii="Georgia" w:hAnsi="Georgia"/>
          <w:sz w:val="22"/>
          <w:szCs w:val="22"/>
        </w:rPr>
      </w:pPr>
    </w:p>
    <w:p w14:paraId="7D090059" w14:textId="77777777" w:rsidR="000F5DB8" w:rsidRPr="00E61AAD" w:rsidRDefault="000F5DB8" w:rsidP="00E61AAD">
      <w:pPr>
        <w:pStyle w:val="Naslov1"/>
        <w:numPr>
          <w:ilvl w:val="0"/>
          <w:numId w:val="24"/>
        </w:numPr>
        <w:pBdr>
          <w:bottom w:val="double" w:sz="4" w:space="1" w:color="auto"/>
        </w:pBdr>
        <w:spacing w:after="240" w:line="276" w:lineRule="auto"/>
        <w:jc w:val="center"/>
        <w:rPr>
          <w:rFonts w:ascii="Georgia" w:hAnsi="Georgia"/>
          <w:sz w:val="22"/>
          <w:szCs w:val="22"/>
          <w:lang w:val="sl-SI"/>
        </w:rPr>
      </w:pPr>
      <w:r w:rsidRPr="00E61AAD">
        <w:rPr>
          <w:rFonts w:ascii="Georgia" w:hAnsi="Georgia"/>
          <w:sz w:val="22"/>
          <w:szCs w:val="22"/>
          <w:lang w:val="sl-SI"/>
        </w:rPr>
        <w:t>UGOTAVLJANJE SPOSOBNOSTI PONUDNIKOV</w:t>
      </w:r>
    </w:p>
    <w:p w14:paraId="5D5F4D2B" w14:textId="77777777" w:rsidR="001145E9" w:rsidRPr="003A116A" w:rsidRDefault="001145E9" w:rsidP="003A116A">
      <w:pPr>
        <w:spacing w:line="276" w:lineRule="auto"/>
        <w:jc w:val="both"/>
        <w:rPr>
          <w:rFonts w:ascii="Georgia" w:hAnsi="Georgia"/>
          <w:sz w:val="22"/>
          <w:szCs w:val="22"/>
        </w:rPr>
      </w:pPr>
    </w:p>
    <w:p w14:paraId="2C2047C2" w14:textId="77777777" w:rsidR="000F5DB8" w:rsidRPr="003A116A" w:rsidRDefault="000F5DB8" w:rsidP="003A116A">
      <w:pPr>
        <w:spacing w:line="276" w:lineRule="auto"/>
        <w:jc w:val="both"/>
        <w:rPr>
          <w:rFonts w:ascii="Georgia" w:hAnsi="Georgia"/>
          <w:sz w:val="22"/>
          <w:szCs w:val="22"/>
        </w:rPr>
      </w:pPr>
      <w:r w:rsidRPr="003A116A">
        <w:rPr>
          <w:rFonts w:ascii="Georgia" w:hAnsi="Georgia"/>
          <w:sz w:val="22"/>
          <w:szCs w:val="22"/>
        </w:rPr>
        <w:t xml:space="preserve">Naročnik bo priznal sposobnost vsem ponudnikom, ki bodo izpolnili vse zahtevane pogoje in predložili ustrezna dokazila, zahtevana v </w:t>
      </w:r>
      <w:r w:rsidR="001B215B" w:rsidRPr="003A116A">
        <w:rPr>
          <w:rFonts w:ascii="Georgia" w:hAnsi="Georgia"/>
          <w:sz w:val="22"/>
          <w:szCs w:val="22"/>
        </w:rPr>
        <w:t>4. točki</w:t>
      </w:r>
      <w:r w:rsidRPr="003A116A">
        <w:rPr>
          <w:rFonts w:ascii="Georgia" w:hAnsi="Georgia"/>
          <w:sz w:val="22"/>
          <w:szCs w:val="22"/>
        </w:rPr>
        <w:t>. Naročnik bo priznal sposobnost ponudnikom na osnovi izpolnjevanja pogojev iz naslednjih točk:</w:t>
      </w:r>
    </w:p>
    <w:p w14:paraId="6D6DAED9" w14:textId="77777777" w:rsidR="000F5DB8" w:rsidRPr="003A116A" w:rsidRDefault="007726BB" w:rsidP="003A116A">
      <w:pPr>
        <w:numPr>
          <w:ilvl w:val="0"/>
          <w:numId w:val="4"/>
        </w:numPr>
        <w:spacing w:line="276" w:lineRule="auto"/>
        <w:jc w:val="both"/>
        <w:rPr>
          <w:rFonts w:ascii="Georgia" w:hAnsi="Georgia"/>
          <w:sz w:val="22"/>
          <w:szCs w:val="22"/>
        </w:rPr>
      </w:pPr>
      <w:r w:rsidRPr="003A116A">
        <w:rPr>
          <w:rFonts w:ascii="Georgia" w:hAnsi="Georgia"/>
          <w:sz w:val="22"/>
          <w:szCs w:val="22"/>
        </w:rPr>
        <w:t>Razlogi za izključitev</w:t>
      </w:r>
      <w:r w:rsidR="000F5DB8" w:rsidRPr="003A116A">
        <w:rPr>
          <w:rFonts w:ascii="Georgia" w:hAnsi="Georgia"/>
          <w:sz w:val="22"/>
          <w:szCs w:val="22"/>
        </w:rPr>
        <w:t>,</w:t>
      </w:r>
    </w:p>
    <w:p w14:paraId="23D99EB7" w14:textId="77777777" w:rsidR="000F5DB8" w:rsidRPr="003A116A" w:rsidRDefault="000F5DB8" w:rsidP="003A116A">
      <w:pPr>
        <w:numPr>
          <w:ilvl w:val="0"/>
          <w:numId w:val="4"/>
        </w:numPr>
        <w:spacing w:line="276" w:lineRule="auto"/>
        <w:jc w:val="both"/>
        <w:rPr>
          <w:rFonts w:ascii="Georgia" w:hAnsi="Georgia"/>
          <w:sz w:val="22"/>
          <w:szCs w:val="22"/>
        </w:rPr>
      </w:pPr>
      <w:r w:rsidRPr="003A116A">
        <w:rPr>
          <w:rFonts w:ascii="Georgia" w:hAnsi="Georgia"/>
          <w:sz w:val="22"/>
          <w:szCs w:val="22"/>
        </w:rPr>
        <w:t>Poklicna sposobnost ponudnika,</w:t>
      </w:r>
    </w:p>
    <w:p w14:paraId="6EAA8AE6" w14:textId="77777777" w:rsidR="000F5DB8" w:rsidRPr="003A116A" w:rsidRDefault="000F5DB8" w:rsidP="003A116A">
      <w:pPr>
        <w:numPr>
          <w:ilvl w:val="0"/>
          <w:numId w:val="4"/>
        </w:numPr>
        <w:spacing w:line="276" w:lineRule="auto"/>
        <w:jc w:val="both"/>
        <w:rPr>
          <w:rFonts w:ascii="Georgia" w:hAnsi="Georgia"/>
          <w:sz w:val="22"/>
          <w:szCs w:val="22"/>
        </w:rPr>
      </w:pPr>
      <w:r w:rsidRPr="003A116A">
        <w:rPr>
          <w:rFonts w:ascii="Georgia" w:hAnsi="Georgia"/>
          <w:sz w:val="22"/>
          <w:szCs w:val="22"/>
        </w:rPr>
        <w:t>Ekonomska in finančna sposobnost ponudnika ter</w:t>
      </w:r>
    </w:p>
    <w:p w14:paraId="1F9F9124" w14:textId="77777777" w:rsidR="000F5DB8" w:rsidRPr="003A116A" w:rsidRDefault="000600D8" w:rsidP="003A116A">
      <w:pPr>
        <w:spacing w:line="276" w:lineRule="auto"/>
        <w:ind w:left="360"/>
        <w:jc w:val="both"/>
        <w:rPr>
          <w:rFonts w:ascii="Georgia" w:hAnsi="Georgia"/>
          <w:sz w:val="22"/>
          <w:szCs w:val="22"/>
        </w:rPr>
      </w:pPr>
      <w:r w:rsidRPr="003A116A">
        <w:rPr>
          <w:rFonts w:ascii="Georgia" w:hAnsi="Georgia"/>
          <w:sz w:val="22"/>
          <w:szCs w:val="22"/>
        </w:rPr>
        <w:t xml:space="preserve">Č.  </w:t>
      </w:r>
      <w:r w:rsidR="000F5DB8" w:rsidRPr="003A116A">
        <w:rPr>
          <w:rFonts w:ascii="Georgia" w:hAnsi="Georgia"/>
          <w:sz w:val="22"/>
          <w:szCs w:val="22"/>
        </w:rPr>
        <w:t>Tehnična in kadrovska sposobnost ponudnika.</w:t>
      </w:r>
    </w:p>
    <w:p w14:paraId="478FE805" w14:textId="77777777" w:rsidR="00024D28" w:rsidRPr="003A116A" w:rsidRDefault="00024D28" w:rsidP="003A116A">
      <w:pPr>
        <w:spacing w:line="276" w:lineRule="auto"/>
        <w:jc w:val="both"/>
        <w:rPr>
          <w:rFonts w:ascii="Georgia" w:hAnsi="Georgia"/>
          <w:sz w:val="22"/>
          <w:szCs w:val="22"/>
        </w:rPr>
      </w:pPr>
    </w:p>
    <w:p w14:paraId="76C4EEC4" w14:textId="77777777" w:rsidR="004278DA" w:rsidRPr="003A116A" w:rsidRDefault="004278DA" w:rsidP="003A116A">
      <w:pPr>
        <w:spacing w:line="276" w:lineRule="auto"/>
        <w:jc w:val="both"/>
        <w:rPr>
          <w:rFonts w:ascii="Georgia" w:hAnsi="Georg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42"/>
        <w:gridCol w:w="32"/>
      </w:tblGrid>
      <w:tr w:rsidR="000F5DB8" w:rsidRPr="003A116A" w14:paraId="16F69750" w14:textId="77777777" w:rsidTr="002F1D90">
        <w:tc>
          <w:tcPr>
            <w:tcW w:w="9212" w:type="dxa"/>
            <w:gridSpan w:val="3"/>
            <w:shd w:val="clear" w:color="auto" w:fill="C6D9F1"/>
          </w:tcPr>
          <w:p w14:paraId="7C08C511" w14:textId="77777777" w:rsidR="000F5DB8" w:rsidRPr="003A116A" w:rsidRDefault="005B389D" w:rsidP="003A116A">
            <w:pPr>
              <w:numPr>
                <w:ilvl w:val="0"/>
                <w:numId w:val="6"/>
              </w:numPr>
              <w:spacing w:line="276" w:lineRule="auto"/>
              <w:jc w:val="both"/>
              <w:rPr>
                <w:rFonts w:ascii="Georgia" w:hAnsi="Georgia"/>
                <w:b/>
                <w:sz w:val="22"/>
                <w:szCs w:val="22"/>
              </w:rPr>
            </w:pPr>
            <w:r w:rsidRPr="003A116A">
              <w:rPr>
                <w:rFonts w:ascii="Georgia" w:hAnsi="Georgia"/>
                <w:b/>
                <w:sz w:val="22"/>
                <w:szCs w:val="22"/>
              </w:rPr>
              <w:t>Razlogi za izključitev</w:t>
            </w:r>
          </w:p>
          <w:p w14:paraId="777D24B8" w14:textId="77777777" w:rsidR="007F3B48" w:rsidRPr="003A116A" w:rsidRDefault="007F3B48" w:rsidP="003A116A">
            <w:pPr>
              <w:spacing w:line="276" w:lineRule="auto"/>
              <w:ind w:left="720"/>
              <w:jc w:val="both"/>
              <w:rPr>
                <w:rFonts w:ascii="Georgia" w:hAnsi="Georgia"/>
                <w:b/>
                <w:sz w:val="22"/>
                <w:szCs w:val="22"/>
              </w:rPr>
            </w:pPr>
          </w:p>
        </w:tc>
      </w:tr>
      <w:tr w:rsidR="000F5DB8" w:rsidRPr="003A116A" w14:paraId="7B476047" w14:textId="77777777" w:rsidTr="007F3B48">
        <w:tc>
          <w:tcPr>
            <w:tcW w:w="7338" w:type="dxa"/>
            <w:shd w:val="clear" w:color="auto" w:fill="auto"/>
          </w:tcPr>
          <w:p w14:paraId="0D17A445" w14:textId="77777777" w:rsidR="000F5DB8" w:rsidRPr="003A116A" w:rsidRDefault="00BE0592" w:rsidP="003A116A">
            <w:pPr>
              <w:numPr>
                <w:ilvl w:val="0"/>
                <w:numId w:val="5"/>
              </w:numPr>
              <w:spacing w:line="276" w:lineRule="auto"/>
              <w:ind w:left="0" w:hanging="11"/>
              <w:jc w:val="both"/>
              <w:rPr>
                <w:rFonts w:ascii="Georgia" w:hAnsi="Georgia"/>
                <w:sz w:val="22"/>
                <w:szCs w:val="22"/>
              </w:rPr>
            </w:pPr>
            <w:r w:rsidRPr="003A116A">
              <w:rPr>
                <w:rFonts w:ascii="Georgia" w:hAnsi="Georgia"/>
                <w:sz w:val="22"/>
                <w:szCs w:val="22"/>
              </w:rPr>
              <w:t>Ponudnik ali njegov zakoniti zastopnik (če gre za pravno osebo) ni bil pravnomočno obsojen zaradi kaznivih dejanj, kot jih določa prvi odstavek 75. člena ZJN-3</w:t>
            </w:r>
            <w:r w:rsidRPr="003A116A">
              <w:rPr>
                <w:rFonts w:ascii="Georgia" w:hAnsi="Georgia"/>
                <w:b/>
                <w:sz w:val="22"/>
                <w:szCs w:val="22"/>
              </w:rPr>
              <w:t>.</w:t>
            </w:r>
          </w:p>
          <w:p w14:paraId="5F059420" w14:textId="77777777" w:rsidR="000F5DB8" w:rsidRPr="003A116A" w:rsidRDefault="000F5DB8" w:rsidP="003A116A">
            <w:pPr>
              <w:spacing w:line="276" w:lineRule="auto"/>
              <w:jc w:val="both"/>
              <w:rPr>
                <w:rFonts w:ascii="Georgia" w:hAnsi="Georgia"/>
                <w:sz w:val="22"/>
                <w:szCs w:val="22"/>
              </w:rPr>
            </w:pPr>
          </w:p>
        </w:tc>
        <w:tc>
          <w:tcPr>
            <w:tcW w:w="1874" w:type="dxa"/>
            <w:gridSpan w:val="2"/>
            <w:shd w:val="clear" w:color="auto" w:fill="auto"/>
          </w:tcPr>
          <w:p w14:paraId="74107E24" w14:textId="77777777" w:rsidR="000F5DB8" w:rsidRPr="003A116A" w:rsidRDefault="000F5DB8" w:rsidP="003A116A">
            <w:pPr>
              <w:spacing w:line="276" w:lineRule="auto"/>
              <w:jc w:val="both"/>
              <w:rPr>
                <w:rFonts w:ascii="Georgia" w:hAnsi="Georgia"/>
                <w:sz w:val="22"/>
                <w:szCs w:val="22"/>
              </w:rPr>
            </w:pPr>
          </w:p>
          <w:p w14:paraId="37C42836" w14:textId="77777777" w:rsidR="00A876DF" w:rsidRPr="003A116A" w:rsidRDefault="007F3B48" w:rsidP="003A116A">
            <w:pPr>
              <w:spacing w:line="276" w:lineRule="auto"/>
              <w:jc w:val="both"/>
              <w:rPr>
                <w:rFonts w:ascii="Georgia" w:hAnsi="Georgia"/>
                <w:sz w:val="22"/>
                <w:szCs w:val="22"/>
              </w:rPr>
            </w:pPr>
            <w:r w:rsidRPr="003A116A">
              <w:rPr>
                <w:rFonts w:ascii="Georgia" w:hAnsi="Georgia"/>
                <w:sz w:val="22"/>
                <w:szCs w:val="22"/>
              </w:rPr>
              <w:t>ESPD</w:t>
            </w:r>
          </w:p>
        </w:tc>
      </w:tr>
      <w:tr w:rsidR="000F5DB8" w:rsidRPr="003A116A" w14:paraId="2CE68C0E" w14:textId="77777777" w:rsidTr="007F3B48">
        <w:tc>
          <w:tcPr>
            <w:tcW w:w="7338" w:type="dxa"/>
            <w:shd w:val="clear" w:color="auto" w:fill="auto"/>
          </w:tcPr>
          <w:p w14:paraId="7C457AA0" w14:textId="77777777" w:rsidR="000F5DB8" w:rsidRPr="003A116A" w:rsidRDefault="00C90BFA" w:rsidP="003A116A">
            <w:pPr>
              <w:numPr>
                <w:ilvl w:val="0"/>
                <w:numId w:val="5"/>
              </w:numPr>
              <w:spacing w:line="276" w:lineRule="auto"/>
              <w:ind w:left="0" w:hanging="11"/>
              <w:jc w:val="both"/>
              <w:rPr>
                <w:rFonts w:ascii="Georgia" w:hAnsi="Georgia"/>
                <w:sz w:val="22"/>
                <w:szCs w:val="22"/>
              </w:rPr>
            </w:pPr>
            <w:r w:rsidRPr="003A116A">
              <w:rPr>
                <w:rFonts w:ascii="Georgia" w:hAnsi="Georgia"/>
                <w:sz w:val="22"/>
                <w:szCs w:val="22"/>
              </w:rPr>
              <w:t>Ponudnik na dan, ko poteče rok za oddajo ponudb, ni izločen iz postopkov oddaje javnih naročil zaradi uvrstitve v evidenco gospodarskih subjektov z negativnimi referencami.</w:t>
            </w:r>
          </w:p>
          <w:p w14:paraId="107E4FA1" w14:textId="77777777" w:rsidR="000F5DB8" w:rsidRPr="003A116A" w:rsidRDefault="000F5DB8" w:rsidP="003A116A">
            <w:pPr>
              <w:spacing w:line="276" w:lineRule="auto"/>
              <w:ind w:hanging="11"/>
              <w:jc w:val="both"/>
              <w:rPr>
                <w:rFonts w:ascii="Georgia" w:hAnsi="Georgia"/>
                <w:sz w:val="22"/>
                <w:szCs w:val="22"/>
              </w:rPr>
            </w:pPr>
          </w:p>
        </w:tc>
        <w:tc>
          <w:tcPr>
            <w:tcW w:w="1874" w:type="dxa"/>
            <w:gridSpan w:val="2"/>
            <w:shd w:val="clear" w:color="auto" w:fill="auto"/>
          </w:tcPr>
          <w:p w14:paraId="58C17E92" w14:textId="77777777" w:rsidR="000F5DB8" w:rsidRPr="003A116A" w:rsidRDefault="000F5DB8" w:rsidP="003A116A">
            <w:pPr>
              <w:spacing w:line="276" w:lineRule="auto"/>
              <w:jc w:val="both"/>
              <w:rPr>
                <w:rFonts w:ascii="Georgia" w:hAnsi="Georgia"/>
                <w:sz w:val="22"/>
                <w:szCs w:val="22"/>
              </w:rPr>
            </w:pPr>
          </w:p>
          <w:p w14:paraId="122191E4" w14:textId="77777777" w:rsidR="00A876DF" w:rsidRPr="003A116A" w:rsidRDefault="007F3B48" w:rsidP="003A116A">
            <w:pPr>
              <w:spacing w:line="276" w:lineRule="auto"/>
              <w:jc w:val="both"/>
              <w:rPr>
                <w:rFonts w:ascii="Georgia" w:hAnsi="Georgia"/>
                <w:sz w:val="22"/>
                <w:szCs w:val="22"/>
              </w:rPr>
            </w:pPr>
            <w:r w:rsidRPr="003A116A">
              <w:rPr>
                <w:rFonts w:ascii="Georgia" w:hAnsi="Georgia"/>
                <w:sz w:val="22"/>
                <w:szCs w:val="22"/>
              </w:rPr>
              <w:t>ESPD</w:t>
            </w:r>
          </w:p>
        </w:tc>
      </w:tr>
      <w:tr w:rsidR="00C90BFA" w:rsidRPr="003A116A" w14:paraId="2FB9D7ED" w14:textId="77777777" w:rsidTr="007F3B48">
        <w:tc>
          <w:tcPr>
            <w:tcW w:w="7338" w:type="dxa"/>
            <w:shd w:val="clear" w:color="auto" w:fill="auto"/>
          </w:tcPr>
          <w:p w14:paraId="2397BFB7" w14:textId="77777777" w:rsidR="0055677D" w:rsidRPr="003A116A" w:rsidRDefault="00C90BFA" w:rsidP="003A116A">
            <w:pPr>
              <w:numPr>
                <w:ilvl w:val="0"/>
                <w:numId w:val="5"/>
              </w:numPr>
              <w:spacing w:line="276" w:lineRule="auto"/>
              <w:ind w:left="0" w:hanging="11"/>
              <w:jc w:val="both"/>
              <w:rPr>
                <w:rFonts w:ascii="Georgia" w:hAnsi="Georgia"/>
                <w:sz w:val="22"/>
                <w:szCs w:val="22"/>
              </w:rPr>
            </w:pPr>
            <w:r w:rsidRPr="003A116A">
              <w:rPr>
                <w:rFonts w:ascii="Georgia" w:hAnsi="Georgia"/>
                <w:sz w:val="22"/>
                <w:szCs w:val="22"/>
              </w:rPr>
              <w:t xml:space="preserve">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w:t>
            </w:r>
            <w:r w:rsidRPr="003A116A">
              <w:rPr>
                <w:rFonts w:ascii="Georgia" w:hAnsi="Georgia"/>
                <w:sz w:val="22"/>
                <w:szCs w:val="22"/>
              </w:rPr>
              <w:lastRenderedPageBreak/>
              <w:t>za dohodke iz delovnega razmerja za obdobje zadnjih petih let do dne oddaje ponudbe</w:t>
            </w:r>
            <w:r w:rsidR="00E21A24" w:rsidRPr="003A116A">
              <w:rPr>
                <w:rFonts w:ascii="Georgia" w:hAnsi="Georgia"/>
                <w:sz w:val="22"/>
                <w:szCs w:val="22"/>
              </w:rPr>
              <w:t>.</w:t>
            </w:r>
          </w:p>
          <w:p w14:paraId="0FA2A607" w14:textId="77777777" w:rsidR="00C90BFA" w:rsidRPr="003A116A" w:rsidRDefault="00C90BFA" w:rsidP="003A116A">
            <w:pPr>
              <w:spacing w:line="276" w:lineRule="auto"/>
              <w:jc w:val="both"/>
              <w:rPr>
                <w:rFonts w:ascii="Georgia" w:hAnsi="Georgia"/>
                <w:sz w:val="22"/>
                <w:szCs w:val="22"/>
              </w:rPr>
            </w:pPr>
          </w:p>
        </w:tc>
        <w:tc>
          <w:tcPr>
            <w:tcW w:w="1874" w:type="dxa"/>
            <w:gridSpan w:val="2"/>
            <w:shd w:val="clear" w:color="auto" w:fill="auto"/>
          </w:tcPr>
          <w:p w14:paraId="6DC80626" w14:textId="77777777" w:rsidR="00C90BFA" w:rsidRPr="003A116A" w:rsidRDefault="00C90BFA" w:rsidP="003A116A">
            <w:pPr>
              <w:spacing w:line="276" w:lineRule="auto"/>
              <w:jc w:val="both"/>
              <w:rPr>
                <w:rFonts w:ascii="Georgia" w:hAnsi="Georgia"/>
                <w:sz w:val="22"/>
                <w:szCs w:val="22"/>
              </w:rPr>
            </w:pPr>
          </w:p>
          <w:p w14:paraId="2DA0D512" w14:textId="77777777" w:rsidR="00A876DF" w:rsidRPr="003A116A" w:rsidRDefault="00A876DF" w:rsidP="003A116A">
            <w:pPr>
              <w:spacing w:line="276" w:lineRule="auto"/>
              <w:jc w:val="both"/>
              <w:rPr>
                <w:rFonts w:ascii="Georgia" w:hAnsi="Georgia"/>
                <w:sz w:val="22"/>
                <w:szCs w:val="22"/>
              </w:rPr>
            </w:pPr>
          </w:p>
          <w:p w14:paraId="0E1AD15C" w14:textId="77777777" w:rsidR="00A876DF" w:rsidRPr="003A116A" w:rsidRDefault="00A876DF" w:rsidP="003A116A">
            <w:pPr>
              <w:spacing w:line="276" w:lineRule="auto"/>
              <w:jc w:val="both"/>
              <w:rPr>
                <w:rFonts w:ascii="Georgia" w:hAnsi="Georgia"/>
                <w:sz w:val="22"/>
                <w:szCs w:val="22"/>
              </w:rPr>
            </w:pPr>
          </w:p>
          <w:p w14:paraId="35DE6447" w14:textId="77777777" w:rsidR="00A876DF" w:rsidRPr="003A116A" w:rsidRDefault="007F3B48" w:rsidP="003A116A">
            <w:pPr>
              <w:spacing w:line="276" w:lineRule="auto"/>
              <w:jc w:val="both"/>
              <w:rPr>
                <w:rFonts w:ascii="Georgia" w:hAnsi="Georgia"/>
                <w:sz w:val="22"/>
                <w:szCs w:val="22"/>
              </w:rPr>
            </w:pPr>
            <w:r w:rsidRPr="003A116A">
              <w:rPr>
                <w:rFonts w:ascii="Georgia" w:hAnsi="Georgia"/>
                <w:sz w:val="22"/>
                <w:szCs w:val="22"/>
              </w:rPr>
              <w:t>ESPD</w:t>
            </w:r>
          </w:p>
        </w:tc>
      </w:tr>
      <w:tr w:rsidR="000F5DB8" w:rsidRPr="003A116A" w14:paraId="33452E0B" w14:textId="77777777" w:rsidTr="007F3B48">
        <w:tc>
          <w:tcPr>
            <w:tcW w:w="7338" w:type="dxa"/>
            <w:shd w:val="clear" w:color="auto" w:fill="auto"/>
          </w:tcPr>
          <w:p w14:paraId="079D7AAA" w14:textId="77777777" w:rsidR="00C90BFA" w:rsidRPr="003A116A" w:rsidRDefault="00C90BFA" w:rsidP="003A116A">
            <w:pPr>
              <w:numPr>
                <w:ilvl w:val="0"/>
                <w:numId w:val="5"/>
              </w:numPr>
              <w:spacing w:line="276" w:lineRule="auto"/>
              <w:ind w:left="0" w:hanging="11"/>
              <w:jc w:val="both"/>
              <w:rPr>
                <w:rFonts w:ascii="Georgia" w:hAnsi="Georgia"/>
                <w:sz w:val="22"/>
                <w:szCs w:val="22"/>
              </w:rPr>
            </w:pPr>
            <w:r w:rsidRPr="003A116A">
              <w:rPr>
                <w:rFonts w:ascii="Georgia" w:hAnsi="Georgia"/>
                <w:sz w:val="22"/>
                <w:szCs w:val="22"/>
              </w:rPr>
              <w:t>Gospodarskemu subjektu v zadnjih treh letih pred potekom roka za oddajo ponudb s pravnomočno odločbo pristojnega organa Republike Slovenije ali druge države članice ali tretje države ni bila dvakrat ali večkrat izrečena globa zaradi prekrška v zvezi s plačilom za delo.</w:t>
            </w:r>
          </w:p>
          <w:p w14:paraId="3F777DE3" w14:textId="77777777" w:rsidR="00A876DF" w:rsidRPr="003A116A" w:rsidRDefault="00A876DF" w:rsidP="003A116A">
            <w:pPr>
              <w:spacing w:line="276" w:lineRule="auto"/>
              <w:jc w:val="both"/>
              <w:rPr>
                <w:rFonts w:ascii="Georgia" w:hAnsi="Georgia"/>
                <w:sz w:val="22"/>
                <w:szCs w:val="22"/>
              </w:rPr>
            </w:pPr>
          </w:p>
        </w:tc>
        <w:tc>
          <w:tcPr>
            <w:tcW w:w="1874" w:type="dxa"/>
            <w:gridSpan w:val="2"/>
            <w:shd w:val="clear" w:color="auto" w:fill="auto"/>
          </w:tcPr>
          <w:p w14:paraId="662534CB" w14:textId="77777777" w:rsidR="000F5DB8" w:rsidRPr="003A116A" w:rsidRDefault="000F5DB8" w:rsidP="003A116A">
            <w:pPr>
              <w:spacing w:line="276" w:lineRule="auto"/>
              <w:jc w:val="both"/>
              <w:rPr>
                <w:rFonts w:ascii="Georgia" w:hAnsi="Georgia"/>
                <w:sz w:val="22"/>
                <w:szCs w:val="22"/>
              </w:rPr>
            </w:pPr>
          </w:p>
          <w:p w14:paraId="3C674CF4" w14:textId="77777777" w:rsidR="00A876DF" w:rsidRPr="003A116A" w:rsidRDefault="00A876DF" w:rsidP="003A116A">
            <w:pPr>
              <w:spacing w:line="276" w:lineRule="auto"/>
              <w:jc w:val="both"/>
              <w:rPr>
                <w:rFonts w:ascii="Georgia" w:hAnsi="Georgia"/>
                <w:sz w:val="22"/>
                <w:szCs w:val="22"/>
              </w:rPr>
            </w:pPr>
          </w:p>
          <w:p w14:paraId="61FFF41F" w14:textId="77777777" w:rsidR="00A876DF" w:rsidRPr="003A116A" w:rsidRDefault="007F3B48" w:rsidP="003A116A">
            <w:pPr>
              <w:spacing w:line="276" w:lineRule="auto"/>
              <w:jc w:val="both"/>
              <w:rPr>
                <w:rFonts w:ascii="Georgia" w:hAnsi="Georgia"/>
                <w:sz w:val="22"/>
                <w:szCs w:val="22"/>
              </w:rPr>
            </w:pPr>
            <w:r w:rsidRPr="003A116A">
              <w:rPr>
                <w:rFonts w:ascii="Georgia" w:hAnsi="Georgia"/>
                <w:sz w:val="22"/>
                <w:szCs w:val="22"/>
              </w:rPr>
              <w:t>ESPD</w:t>
            </w:r>
          </w:p>
        </w:tc>
      </w:tr>
      <w:tr w:rsidR="00773081" w:rsidRPr="003A116A" w14:paraId="3152B22F" w14:textId="77777777" w:rsidTr="007F3B48">
        <w:tc>
          <w:tcPr>
            <w:tcW w:w="7338" w:type="dxa"/>
            <w:shd w:val="clear" w:color="auto" w:fill="auto"/>
          </w:tcPr>
          <w:p w14:paraId="00041B3D" w14:textId="77777777" w:rsidR="00773081" w:rsidRPr="003A116A" w:rsidRDefault="00773081" w:rsidP="003A116A">
            <w:pPr>
              <w:numPr>
                <w:ilvl w:val="0"/>
                <w:numId w:val="5"/>
              </w:numPr>
              <w:spacing w:line="276" w:lineRule="auto"/>
              <w:ind w:left="0" w:hanging="11"/>
              <w:jc w:val="both"/>
              <w:rPr>
                <w:rFonts w:ascii="Georgia" w:hAnsi="Georgia"/>
                <w:sz w:val="22"/>
                <w:szCs w:val="22"/>
              </w:rPr>
            </w:pPr>
            <w:r w:rsidRPr="003A116A">
              <w:rPr>
                <w:rFonts w:ascii="Georgia" w:hAnsi="Georgia"/>
                <w:sz w:val="22"/>
                <w:szCs w:val="22"/>
              </w:rPr>
              <w:t xml:space="preserve">Naročnik bo iz sodelovanja v postopku javnega naročanja izključil gospodarski subjekt tudi v primeru, če se je pri gospodarskem subjektu pri prejšnji pogodbo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14:paraId="3895B253" w14:textId="77777777" w:rsidR="00A876DF" w:rsidRPr="003A116A" w:rsidRDefault="00A876DF" w:rsidP="003A116A">
            <w:pPr>
              <w:spacing w:line="276" w:lineRule="auto"/>
              <w:jc w:val="both"/>
              <w:rPr>
                <w:rFonts w:ascii="Georgia" w:hAnsi="Georgia"/>
                <w:sz w:val="22"/>
                <w:szCs w:val="22"/>
              </w:rPr>
            </w:pPr>
          </w:p>
        </w:tc>
        <w:tc>
          <w:tcPr>
            <w:tcW w:w="1874" w:type="dxa"/>
            <w:gridSpan w:val="2"/>
            <w:shd w:val="clear" w:color="auto" w:fill="auto"/>
          </w:tcPr>
          <w:p w14:paraId="61E6F8B6" w14:textId="77777777" w:rsidR="00773081" w:rsidRPr="003A116A" w:rsidRDefault="00773081" w:rsidP="003A116A">
            <w:pPr>
              <w:spacing w:line="276" w:lineRule="auto"/>
              <w:jc w:val="both"/>
              <w:rPr>
                <w:rFonts w:ascii="Georgia" w:hAnsi="Georgia"/>
                <w:sz w:val="22"/>
                <w:szCs w:val="22"/>
              </w:rPr>
            </w:pPr>
          </w:p>
          <w:p w14:paraId="74E04EA8" w14:textId="77777777" w:rsidR="00A876DF" w:rsidRPr="003A116A" w:rsidRDefault="00A876DF" w:rsidP="003A116A">
            <w:pPr>
              <w:spacing w:line="276" w:lineRule="auto"/>
              <w:jc w:val="both"/>
              <w:rPr>
                <w:rFonts w:ascii="Georgia" w:hAnsi="Georgia"/>
                <w:sz w:val="22"/>
                <w:szCs w:val="22"/>
              </w:rPr>
            </w:pPr>
          </w:p>
          <w:p w14:paraId="5C367C7D" w14:textId="77777777" w:rsidR="00A876DF" w:rsidRPr="003A116A" w:rsidRDefault="007F3B48" w:rsidP="003A116A">
            <w:pPr>
              <w:spacing w:line="276" w:lineRule="auto"/>
              <w:jc w:val="both"/>
              <w:rPr>
                <w:rFonts w:ascii="Georgia" w:hAnsi="Georgia"/>
                <w:sz w:val="22"/>
                <w:szCs w:val="22"/>
              </w:rPr>
            </w:pPr>
            <w:r w:rsidRPr="003A116A">
              <w:rPr>
                <w:rFonts w:ascii="Georgia" w:hAnsi="Georgia"/>
                <w:sz w:val="22"/>
                <w:szCs w:val="22"/>
              </w:rPr>
              <w:t>ESPD</w:t>
            </w:r>
          </w:p>
        </w:tc>
      </w:tr>
      <w:tr w:rsidR="00773081" w:rsidRPr="003A116A" w14:paraId="6B073E2F" w14:textId="77777777" w:rsidTr="007F3B48">
        <w:tc>
          <w:tcPr>
            <w:tcW w:w="7338" w:type="dxa"/>
            <w:shd w:val="clear" w:color="auto" w:fill="auto"/>
          </w:tcPr>
          <w:p w14:paraId="4C8A88B2" w14:textId="684EF27A" w:rsidR="00773081" w:rsidRPr="003A116A" w:rsidRDefault="00773081" w:rsidP="003A116A">
            <w:pPr>
              <w:numPr>
                <w:ilvl w:val="0"/>
                <w:numId w:val="5"/>
              </w:numPr>
              <w:spacing w:line="276" w:lineRule="auto"/>
              <w:ind w:left="0" w:hanging="11"/>
              <w:jc w:val="both"/>
              <w:rPr>
                <w:rFonts w:ascii="Georgia" w:hAnsi="Georgia"/>
                <w:sz w:val="22"/>
                <w:szCs w:val="22"/>
              </w:rPr>
            </w:pPr>
            <w:r w:rsidRPr="003A116A">
              <w:rPr>
                <w:rFonts w:ascii="Georgia" w:hAnsi="Georgia"/>
                <w:sz w:val="22"/>
                <w:szCs w:val="22"/>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w:t>
            </w:r>
            <w:r w:rsidR="00387DE4">
              <w:rPr>
                <w:rFonts w:ascii="Georgia" w:hAnsi="Georgia"/>
                <w:sz w:val="22"/>
                <w:szCs w:val="22"/>
              </w:rPr>
              <w:t xml:space="preserve"> ZJN-3</w:t>
            </w:r>
            <w:r w:rsidRPr="003A116A">
              <w:rPr>
                <w:rFonts w:ascii="Georgia" w:hAnsi="Georgia"/>
                <w:sz w:val="22"/>
                <w:szCs w:val="22"/>
              </w:rPr>
              <w:t xml:space="preserve">. Naročnik pa lahko kadar koli v postopku izključi tudi gospodarski subjekt, če se izkaže, da je pred ali med postopkom javnega naročanja ta subjekt glede na storjena ali neizvedena dejanja v enem od položajev iz šestega odstavka 75. </w:t>
            </w:r>
            <w:r w:rsidR="00A876DF" w:rsidRPr="003A116A">
              <w:rPr>
                <w:rFonts w:ascii="Georgia" w:hAnsi="Georgia"/>
                <w:sz w:val="22"/>
                <w:szCs w:val="22"/>
              </w:rPr>
              <w:t>č</w:t>
            </w:r>
            <w:r w:rsidRPr="003A116A">
              <w:rPr>
                <w:rFonts w:ascii="Georgia" w:hAnsi="Georgia"/>
                <w:sz w:val="22"/>
                <w:szCs w:val="22"/>
              </w:rPr>
              <w:t>lena</w:t>
            </w:r>
            <w:r w:rsidR="00A876DF" w:rsidRPr="003A116A">
              <w:rPr>
                <w:rFonts w:ascii="Georgia" w:hAnsi="Georgia"/>
                <w:sz w:val="22"/>
                <w:szCs w:val="22"/>
              </w:rPr>
              <w:t xml:space="preserve"> ZJN-3.</w:t>
            </w:r>
          </w:p>
          <w:p w14:paraId="79AAE369" w14:textId="77777777" w:rsidR="00A876DF" w:rsidRPr="003A116A" w:rsidRDefault="00A876DF" w:rsidP="003A116A">
            <w:pPr>
              <w:spacing w:line="276" w:lineRule="auto"/>
              <w:jc w:val="both"/>
              <w:rPr>
                <w:rFonts w:ascii="Georgia" w:hAnsi="Georgia"/>
                <w:sz w:val="22"/>
                <w:szCs w:val="22"/>
              </w:rPr>
            </w:pPr>
          </w:p>
        </w:tc>
        <w:tc>
          <w:tcPr>
            <w:tcW w:w="1874" w:type="dxa"/>
            <w:gridSpan w:val="2"/>
            <w:shd w:val="clear" w:color="auto" w:fill="auto"/>
          </w:tcPr>
          <w:p w14:paraId="2BE32FAD" w14:textId="77777777" w:rsidR="00773081" w:rsidRPr="003A116A" w:rsidRDefault="00773081" w:rsidP="003A116A">
            <w:pPr>
              <w:spacing w:line="276" w:lineRule="auto"/>
              <w:jc w:val="both"/>
              <w:rPr>
                <w:rFonts w:ascii="Georgia" w:hAnsi="Georgia"/>
                <w:sz w:val="22"/>
                <w:szCs w:val="22"/>
              </w:rPr>
            </w:pPr>
          </w:p>
          <w:p w14:paraId="45A8D57E" w14:textId="77777777" w:rsidR="00A876DF" w:rsidRPr="003A116A" w:rsidRDefault="00A876DF" w:rsidP="003A116A">
            <w:pPr>
              <w:spacing w:line="276" w:lineRule="auto"/>
              <w:jc w:val="both"/>
              <w:rPr>
                <w:rFonts w:ascii="Georgia" w:hAnsi="Georgia"/>
                <w:sz w:val="22"/>
                <w:szCs w:val="22"/>
              </w:rPr>
            </w:pPr>
          </w:p>
          <w:p w14:paraId="79130DD9" w14:textId="77777777" w:rsidR="00A876DF" w:rsidRPr="003A116A" w:rsidRDefault="007F3B48" w:rsidP="003A116A">
            <w:pPr>
              <w:spacing w:line="276" w:lineRule="auto"/>
              <w:jc w:val="both"/>
              <w:rPr>
                <w:rFonts w:ascii="Georgia" w:hAnsi="Georgia"/>
                <w:sz w:val="22"/>
                <w:szCs w:val="22"/>
              </w:rPr>
            </w:pPr>
            <w:r w:rsidRPr="003A116A">
              <w:rPr>
                <w:rFonts w:ascii="Georgia" w:hAnsi="Georgia"/>
                <w:sz w:val="22"/>
                <w:szCs w:val="22"/>
              </w:rPr>
              <w:t>ESPD</w:t>
            </w:r>
          </w:p>
        </w:tc>
      </w:tr>
      <w:tr w:rsidR="00C13974" w:rsidRPr="003A116A" w14:paraId="78EF98C1" w14:textId="77777777" w:rsidTr="007F3B48">
        <w:tc>
          <w:tcPr>
            <w:tcW w:w="7338" w:type="dxa"/>
            <w:shd w:val="clear" w:color="auto" w:fill="auto"/>
          </w:tcPr>
          <w:p w14:paraId="0FE970C3" w14:textId="77777777" w:rsidR="00C13974" w:rsidRPr="003A116A" w:rsidRDefault="00C13974" w:rsidP="003A116A">
            <w:pPr>
              <w:numPr>
                <w:ilvl w:val="0"/>
                <w:numId w:val="5"/>
              </w:numPr>
              <w:spacing w:line="276" w:lineRule="auto"/>
              <w:ind w:left="0" w:hanging="11"/>
              <w:jc w:val="both"/>
              <w:rPr>
                <w:rFonts w:ascii="Georgia" w:hAnsi="Georgia"/>
                <w:sz w:val="22"/>
                <w:szCs w:val="22"/>
              </w:rPr>
            </w:pPr>
            <w:r w:rsidRPr="003A116A">
              <w:rPr>
                <w:rFonts w:ascii="Georgia" w:hAnsi="Georgia"/>
                <w:sz w:val="22"/>
                <w:szCs w:val="22"/>
              </w:rPr>
              <w:t xml:space="preserve">Ponudnik se zavezuje, da bo v primeru, če bo izbran kot najugodnejši ponudnik ali v času izvajanja javnega naročila, v osmih (8) dneh od prejema poziva naročnika, le temu posredoval podatke o: </w:t>
            </w:r>
          </w:p>
          <w:p w14:paraId="09979AAC" w14:textId="77777777" w:rsidR="00C13974" w:rsidRPr="003A116A" w:rsidRDefault="00C13974" w:rsidP="003A116A">
            <w:pPr>
              <w:numPr>
                <w:ilvl w:val="0"/>
                <w:numId w:val="2"/>
              </w:numPr>
              <w:spacing w:line="276" w:lineRule="auto"/>
              <w:ind w:left="0" w:hanging="11"/>
              <w:jc w:val="both"/>
              <w:rPr>
                <w:rFonts w:ascii="Georgia" w:hAnsi="Georgia"/>
                <w:sz w:val="22"/>
                <w:szCs w:val="22"/>
              </w:rPr>
            </w:pPr>
            <w:r w:rsidRPr="003A116A">
              <w:rPr>
                <w:rFonts w:ascii="Georgia" w:hAnsi="Georgia"/>
                <w:sz w:val="22"/>
                <w:szCs w:val="22"/>
              </w:rPr>
              <w:t xml:space="preserve">svojih ustanoviteljih, družbenikih, vključno s tihimi družbeniki, delničarjih, </w:t>
            </w:r>
            <w:proofErr w:type="spellStart"/>
            <w:r w:rsidRPr="003A116A">
              <w:rPr>
                <w:rFonts w:ascii="Georgia" w:hAnsi="Georgia"/>
                <w:sz w:val="22"/>
                <w:szCs w:val="22"/>
              </w:rPr>
              <w:t>komanditistih</w:t>
            </w:r>
            <w:proofErr w:type="spellEnd"/>
            <w:r w:rsidRPr="003A116A">
              <w:rPr>
                <w:rFonts w:ascii="Georgia" w:hAnsi="Georgia"/>
                <w:sz w:val="22"/>
                <w:szCs w:val="22"/>
              </w:rPr>
              <w:t xml:space="preserve"> ali drugih lastnikih in podatke o lastniških deležih navedenih oseb,</w:t>
            </w:r>
          </w:p>
          <w:p w14:paraId="181563F2" w14:textId="77777777" w:rsidR="00C13974" w:rsidRPr="003A116A" w:rsidRDefault="00C13974" w:rsidP="003A116A">
            <w:pPr>
              <w:numPr>
                <w:ilvl w:val="0"/>
                <w:numId w:val="2"/>
              </w:numPr>
              <w:spacing w:line="276" w:lineRule="auto"/>
              <w:ind w:left="0" w:hanging="11"/>
              <w:jc w:val="both"/>
              <w:rPr>
                <w:rFonts w:ascii="Georgia" w:hAnsi="Georgia"/>
                <w:sz w:val="22"/>
                <w:szCs w:val="22"/>
              </w:rPr>
            </w:pPr>
            <w:r w:rsidRPr="003A116A">
              <w:rPr>
                <w:rFonts w:ascii="Georgia" w:hAnsi="Georgia"/>
                <w:sz w:val="22"/>
                <w:szCs w:val="22"/>
              </w:rPr>
              <w:t>gospodarskih subjektih, za katere se glede na določbe zakona, ki ureja gospodarske družbe, šteje, da so z njim povezane družbe.</w:t>
            </w:r>
          </w:p>
          <w:p w14:paraId="07A7FBE1" w14:textId="77777777" w:rsidR="000D4FF0" w:rsidRPr="003A116A" w:rsidRDefault="000D4FF0" w:rsidP="003A116A">
            <w:pPr>
              <w:spacing w:line="276" w:lineRule="auto"/>
              <w:jc w:val="both"/>
              <w:rPr>
                <w:rFonts w:ascii="Georgia" w:hAnsi="Georgia"/>
                <w:sz w:val="22"/>
                <w:szCs w:val="22"/>
              </w:rPr>
            </w:pPr>
          </w:p>
        </w:tc>
        <w:tc>
          <w:tcPr>
            <w:tcW w:w="1874" w:type="dxa"/>
            <w:gridSpan w:val="2"/>
            <w:shd w:val="clear" w:color="auto" w:fill="auto"/>
          </w:tcPr>
          <w:p w14:paraId="5276ACB8" w14:textId="77777777" w:rsidR="00C13974" w:rsidRPr="003A116A" w:rsidRDefault="00C13974" w:rsidP="003A116A">
            <w:pPr>
              <w:spacing w:line="276" w:lineRule="auto"/>
              <w:jc w:val="both"/>
              <w:rPr>
                <w:rFonts w:ascii="Georgia" w:hAnsi="Georgia"/>
                <w:sz w:val="22"/>
                <w:szCs w:val="22"/>
              </w:rPr>
            </w:pPr>
          </w:p>
          <w:p w14:paraId="2DCD01B6" w14:textId="6432D78A" w:rsidR="00C13974" w:rsidRPr="003A116A" w:rsidRDefault="00DA7F0E" w:rsidP="003A116A">
            <w:pPr>
              <w:spacing w:line="276" w:lineRule="auto"/>
              <w:jc w:val="both"/>
              <w:rPr>
                <w:rFonts w:ascii="Georgia" w:hAnsi="Georgia"/>
                <w:sz w:val="22"/>
                <w:szCs w:val="22"/>
              </w:rPr>
            </w:pPr>
            <w:r w:rsidRPr="003A116A">
              <w:rPr>
                <w:rFonts w:ascii="Georgia" w:hAnsi="Georgia"/>
                <w:sz w:val="22"/>
                <w:szCs w:val="22"/>
              </w:rPr>
              <w:t>ESPD</w:t>
            </w:r>
          </w:p>
          <w:p w14:paraId="2CC7680D" w14:textId="01458C39" w:rsidR="00C13974" w:rsidRPr="003A116A" w:rsidRDefault="00C13974" w:rsidP="00424E8C">
            <w:pPr>
              <w:spacing w:line="276" w:lineRule="auto"/>
              <w:rPr>
                <w:rFonts w:ascii="Georgia" w:hAnsi="Georgia"/>
                <w:sz w:val="22"/>
                <w:szCs w:val="22"/>
              </w:rPr>
            </w:pPr>
          </w:p>
        </w:tc>
      </w:tr>
      <w:tr w:rsidR="00ED36B0" w:rsidRPr="003A116A" w14:paraId="2B1F413A" w14:textId="77777777" w:rsidTr="007F3B48">
        <w:tc>
          <w:tcPr>
            <w:tcW w:w="7338" w:type="dxa"/>
            <w:shd w:val="clear" w:color="auto" w:fill="auto"/>
          </w:tcPr>
          <w:p w14:paraId="1AC422BF" w14:textId="4B101E63" w:rsidR="00ED36B0" w:rsidRPr="003A116A" w:rsidRDefault="00ED36B0" w:rsidP="003A116A">
            <w:pPr>
              <w:numPr>
                <w:ilvl w:val="0"/>
                <w:numId w:val="5"/>
              </w:numPr>
              <w:spacing w:line="276" w:lineRule="auto"/>
              <w:ind w:left="0" w:hanging="11"/>
              <w:jc w:val="both"/>
              <w:rPr>
                <w:rFonts w:ascii="Georgia" w:hAnsi="Georgia"/>
                <w:sz w:val="22"/>
                <w:szCs w:val="22"/>
              </w:rPr>
            </w:pPr>
            <w:r w:rsidRPr="003A116A">
              <w:rPr>
                <w:rFonts w:ascii="Georgia" w:hAnsi="Georgia"/>
                <w:sz w:val="22"/>
                <w:szCs w:val="22"/>
              </w:rPr>
              <w:t xml:space="preserve">Naročnik bo iz postopka javnega naročanja (kadar koli v postopku) izključil gospodarski subjekt, če se izkaže, da je kršil svoje obveznosti na področju socialnega prava, kot mu to nalaga nacionalna zakonodaja in da </w:t>
            </w:r>
            <w:r w:rsidR="00E13F70">
              <w:rPr>
                <w:rFonts w:ascii="Georgia" w:hAnsi="Georgia"/>
                <w:sz w:val="22"/>
                <w:szCs w:val="22"/>
              </w:rPr>
              <w:t>je</w:t>
            </w:r>
            <w:r w:rsidRPr="003A116A">
              <w:rPr>
                <w:rFonts w:ascii="Georgia" w:hAnsi="Georgia"/>
                <w:sz w:val="22"/>
                <w:szCs w:val="22"/>
              </w:rPr>
              <w:t xml:space="preserve"> kršil obveznosti na območju okoljskega prava, kot mu to nalaga nacionalna zakonodaja. </w:t>
            </w:r>
          </w:p>
          <w:p w14:paraId="7175ABF6" w14:textId="77777777" w:rsidR="00ED36B0" w:rsidRPr="003A116A" w:rsidRDefault="00ED36B0" w:rsidP="003A116A">
            <w:pPr>
              <w:spacing w:line="276" w:lineRule="auto"/>
              <w:jc w:val="both"/>
              <w:rPr>
                <w:rFonts w:ascii="Georgia" w:hAnsi="Georgia"/>
                <w:sz w:val="22"/>
                <w:szCs w:val="22"/>
              </w:rPr>
            </w:pPr>
          </w:p>
        </w:tc>
        <w:tc>
          <w:tcPr>
            <w:tcW w:w="1874" w:type="dxa"/>
            <w:gridSpan w:val="2"/>
            <w:shd w:val="clear" w:color="auto" w:fill="auto"/>
          </w:tcPr>
          <w:p w14:paraId="4A52ED82" w14:textId="77777777" w:rsidR="00ED36B0" w:rsidRPr="003A116A" w:rsidRDefault="00ED36B0" w:rsidP="003A116A">
            <w:pPr>
              <w:spacing w:line="276" w:lineRule="auto"/>
              <w:jc w:val="both"/>
              <w:rPr>
                <w:rFonts w:ascii="Georgia" w:hAnsi="Georgia"/>
                <w:sz w:val="22"/>
                <w:szCs w:val="22"/>
              </w:rPr>
            </w:pPr>
          </w:p>
          <w:p w14:paraId="6A6E78DA" w14:textId="77777777" w:rsidR="00B76FC5" w:rsidRPr="003A116A" w:rsidRDefault="007F3B48" w:rsidP="003A116A">
            <w:pPr>
              <w:spacing w:line="276" w:lineRule="auto"/>
              <w:jc w:val="both"/>
              <w:rPr>
                <w:rFonts w:ascii="Georgia" w:hAnsi="Georgia"/>
                <w:sz w:val="22"/>
                <w:szCs w:val="22"/>
              </w:rPr>
            </w:pPr>
            <w:r w:rsidRPr="003A116A">
              <w:rPr>
                <w:rFonts w:ascii="Georgia" w:hAnsi="Georgia"/>
                <w:sz w:val="22"/>
                <w:szCs w:val="22"/>
              </w:rPr>
              <w:t>ESPD</w:t>
            </w:r>
          </w:p>
        </w:tc>
      </w:tr>
      <w:tr w:rsidR="000F5DB8" w:rsidRPr="003A116A" w14:paraId="0FDE26B7" w14:textId="77777777" w:rsidTr="007F3B48">
        <w:tc>
          <w:tcPr>
            <w:tcW w:w="9212" w:type="dxa"/>
            <w:gridSpan w:val="3"/>
            <w:shd w:val="clear" w:color="auto" w:fill="C6D9F1"/>
          </w:tcPr>
          <w:p w14:paraId="6916157A" w14:textId="77777777" w:rsidR="000F5DB8" w:rsidRPr="003A116A" w:rsidRDefault="000F5DB8" w:rsidP="003A116A">
            <w:pPr>
              <w:numPr>
                <w:ilvl w:val="0"/>
                <w:numId w:val="6"/>
              </w:numPr>
              <w:spacing w:line="276" w:lineRule="auto"/>
              <w:jc w:val="both"/>
              <w:rPr>
                <w:rFonts w:ascii="Georgia" w:hAnsi="Georgia"/>
                <w:b/>
                <w:sz w:val="22"/>
                <w:szCs w:val="22"/>
              </w:rPr>
            </w:pPr>
            <w:r w:rsidRPr="003A116A">
              <w:rPr>
                <w:rFonts w:ascii="Georgia" w:hAnsi="Georgia"/>
                <w:b/>
                <w:sz w:val="22"/>
                <w:szCs w:val="22"/>
              </w:rPr>
              <w:t>Poklicna sposobnost</w:t>
            </w:r>
          </w:p>
          <w:p w14:paraId="0F42C722" w14:textId="77777777" w:rsidR="007F3B48" w:rsidRPr="003A116A" w:rsidRDefault="007F3B48" w:rsidP="003A116A">
            <w:pPr>
              <w:spacing w:line="276" w:lineRule="auto"/>
              <w:ind w:left="720"/>
              <w:jc w:val="both"/>
              <w:rPr>
                <w:rFonts w:ascii="Georgia" w:hAnsi="Georgia"/>
                <w:b/>
                <w:sz w:val="22"/>
                <w:szCs w:val="22"/>
              </w:rPr>
            </w:pPr>
          </w:p>
        </w:tc>
      </w:tr>
      <w:tr w:rsidR="000F5DB8" w:rsidRPr="003A116A" w14:paraId="73822F6F" w14:textId="77777777" w:rsidTr="007F3B48">
        <w:tc>
          <w:tcPr>
            <w:tcW w:w="7338" w:type="dxa"/>
            <w:shd w:val="clear" w:color="auto" w:fill="auto"/>
          </w:tcPr>
          <w:p w14:paraId="587FF945" w14:textId="77777777" w:rsidR="000F5DB8" w:rsidRPr="003A116A" w:rsidRDefault="00C90BFA" w:rsidP="003A116A">
            <w:pPr>
              <w:numPr>
                <w:ilvl w:val="0"/>
                <w:numId w:val="7"/>
              </w:numPr>
              <w:spacing w:line="276" w:lineRule="auto"/>
              <w:ind w:left="0" w:hanging="11"/>
              <w:jc w:val="both"/>
              <w:rPr>
                <w:rFonts w:ascii="Georgia" w:hAnsi="Georgia"/>
                <w:sz w:val="22"/>
                <w:szCs w:val="22"/>
              </w:rPr>
            </w:pPr>
            <w:r w:rsidRPr="003A116A">
              <w:rPr>
                <w:rFonts w:ascii="Georgia" w:hAnsi="Georgia"/>
                <w:sz w:val="22"/>
                <w:szCs w:val="22"/>
              </w:rPr>
              <w:t>Gospodarski subjekt je registriran za opravljanje dejavnosti, ki je predmet naročila in jo prevzema v ponudbi.</w:t>
            </w:r>
          </w:p>
          <w:p w14:paraId="408AAE26" w14:textId="77777777" w:rsidR="000F5DB8" w:rsidRPr="003A116A" w:rsidRDefault="000F5DB8" w:rsidP="003A116A">
            <w:pPr>
              <w:spacing w:line="276" w:lineRule="auto"/>
              <w:ind w:hanging="11"/>
              <w:jc w:val="both"/>
              <w:rPr>
                <w:rFonts w:ascii="Georgia" w:hAnsi="Georgia"/>
                <w:sz w:val="22"/>
                <w:szCs w:val="22"/>
              </w:rPr>
            </w:pPr>
          </w:p>
        </w:tc>
        <w:tc>
          <w:tcPr>
            <w:tcW w:w="1874" w:type="dxa"/>
            <w:gridSpan w:val="2"/>
            <w:shd w:val="clear" w:color="auto" w:fill="auto"/>
          </w:tcPr>
          <w:p w14:paraId="2347B8BB" w14:textId="77777777" w:rsidR="000F5DB8" w:rsidRPr="003A116A" w:rsidRDefault="000F5DB8" w:rsidP="003A116A">
            <w:pPr>
              <w:spacing w:line="276" w:lineRule="auto"/>
              <w:jc w:val="both"/>
              <w:rPr>
                <w:rFonts w:ascii="Georgia" w:hAnsi="Georgia"/>
                <w:sz w:val="22"/>
                <w:szCs w:val="22"/>
              </w:rPr>
            </w:pPr>
          </w:p>
          <w:p w14:paraId="11869802" w14:textId="77777777" w:rsidR="00A854EA" w:rsidRPr="003A116A" w:rsidRDefault="007F3B48" w:rsidP="003A116A">
            <w:pPr>
              <w:spacing w:line="276" w:lineRule="auto"/>
              <w:jc w:val="both"/>
              <w:rPr>
                <w:rFonts w:ascii="Georgia" w:hAnsi="Georgia"/>
                <w:sz w:val="22"/>
                <w:szCs w:val="22"/>
              </w:rPr>
            </w:pPr>
            <w:r w:rsidRPr="003A116A">
              <w:rPr>
                <w:rFonts w:ascii="Georgia" w:hAnsi="Georgia"/>
                <w:sz w:val="22"/>
                <w:szCs w:val="22"/>
              </w:rPr>
              <w:t>ESPD</w:t>
            </w:r>
          </w:p>
        </w:tc>
      </w:tr>
      <w:tr w:rsidR="000F5DB8" w:rsidRPr="003A116A" w14:paraId="72E9DF70" w14:textId="77777777" w:rsidTr="007F3B48">
        <w:tc>
          <w:tcPr>
            <w:tcW w:w="7338" w:type="dxa"/>
            <w:shd w:val="clear" w:color="auto" w:fill="auto"/>
          </w:tcPr>
          <w:p w14:paraId="6462A3B1" w14:textId="77777777" w:rsidR="00044433" w:rsidRPr="003A116A" w:rsidRDefault="00044433" w:rsidP="003A116A">
            <w:pPr>
              <w:numPr>
                <w:ilvl w:val="0"/>
                <w:numId w:val="7"/>
              </w:numPr>
              <w:spacing w:line="276" w:lineRule="auto"/>
              <w:ind w:left="0" w:hanging="11"/>
              <w:jc w:val="both"/>
              <w:rPr>
                <w:rFonts w:ascii="Georgia" w:hAnsi="Georgia"/>
                <w:sz w:val="22"/>
                <w:szCs w:val="22"/>
              </w:rPr>
            </w:pPr>
            <w:r w:rsidRPr="003A116A">
              <w:rPr>
                <w:rFonts w:ascii="Georgia" w:hAnsi="Georgia"/>
                <w:sz w:val="22"/>
                <w:szCs w:val="22"/>
              </w:rPr>
              <w:t xml:space="preserve">Gospodarski subjekt mora biti vpisani v enega od poklicnih ali poslovnih registrov, ki se vodijo v državi članici, v kateri ima gospodarski subjekt sedež. Seznam poklicnih ali poslovnih registrov v državah </w:t>
            </w:r>
            <w:r w:rsidRPr="003A116A">
              <w:rPr>
                <w:rFonts w:ascii="Georgia" w:hAnsi="Georgia"/>
                <w:sz w:val="22"/>
                <w:szCs w:val="22"/>
              </w:rPr>
              <w:lastRenderedPageBreak/>
              <w:t xml:space="preserve">članicah Evropske unije določa Priloga XI Direktive 2014/24/EU. </w:t>
            </w:r>
          </w:p>
          <w:p w14:paraId="372EAC92" w14:textId="77777777" w:rsidR="00217D70" w:rsidRPr="003A116A" w:rsidRDefault="00217D70" w:rsidP="003A116A">
            <w:pPr>
              <w:spacing w:line="276" w:lineRule="auto"/>
              <w:ind w:hanging="11"/>
              <w:jc w:val="both"/>
              <w:rPr>
                <w:rFonts w:ascii="Georgia" w:hAnsi="Georgia"/>
                <w:sz w:val="22"/>
                <w:szCs w:val="22"/>
              </w:rPr>
            </w:pPr>
            <w:r w:rsidRPr="003A116A">
              <w:rPr>
                <w:rFonts w:ascii="Georgia" w:hAnsi="Georgia"/>
                <w:sz w:val="22"/>
                <w:szCs w:val="22"/>
              </w:rPr>
              <w:t>Če morajo imeti gospodarski subjekti določeno dovoljenje ali biti člani določene organizacije, da lahko v svoji matični državi opravljajo določeno storitev, morajo predložiti dokazilo o tem dovoljenju ali članstvu.</w:t>
            </w:r>
          </w:p>
          <w:p w14:paraId="149F2CC4" w14:textId="77777777" w:rsidR="00A876DF" w:rsidRPr="003A116A" w:rsidRDefault="00A876DF" w:rsidP="003A116A">
            <w:pPr>
              <w:spacing w:line="276" w:lineRule="auto"/>
              <w:ind w:hanging="11"/>
              <w:jc w:val="both"/>
              <w:rPr>
                <w:rFonts w:ascii="Georgia" w:hAnsi="Georgia"/>
                <w:sz w:val="22"/>
                <w:szCs w:val="22"/>
              </w:rPr>
            </w:pPr>
            <w:r w:rsidRPr="003A116A">
              <w:rPr>
                <w:rFonts w:ascii="Georgia" w:hAnsi="Georgia"/>
                <w:sz w:val="22"/>
                <w:szCs w:val="22"/>
              </w:rPr>
              <w:t>Pogoj mora izpolnjevati vsak gospodarskih subjekt, ki bo vključen v izvedbo javnega naročila.</w:t>
            </w:r>
          </w:p>
          <w:p w14:paraId="398518DF" w14:textId="77777777" w:rsidR="00044433" w:rsidRPr="003A116A" w:rsidRDefault="00044433" w:rsidP="003A116A">
            <w:pPr>
              <w:spacing w:line="276" w:lineRule="auto"/>
              <w:ind w:hanging="11"/>
              <w:jc w:val="both"/>
              <w:rPr>
                <w:rFonts w:ascii="Georgia" w:hAnsi="Georgia"/>
                <w:sz w:val="22"/>
                <w:szCs w:val="22"/>
              </w:rPr>
            </w:pPr>
          </w:p>
        </w:tc>
        <w:tc>
          <w:tcPr>
            <w:tcW w:w="1874" w:type="dxa"/>
            <w:gridSpan w:val="2"/>
            <w:shd w:val="clear" w:color="auto" w:fill="auto"/>
          </w:tcPr>
          <w:p w14:paraId="4217E94B" w14:textId="77777777" w:rsidR="000F5DB8" w:rsidRPr="003A116A" w:rsidRDefault="000F5DB8" w:rsidP="003A116A">
            <w:pPr>
              <w:spacing w:line="276" w:lineRule="auto"/>
              <w:jc w:val="both"/>
              <w:rPr>
                <w:rFonts w:ascii="Georgia" w:hAnsi="Georgia"/>
                <w:sz w:val="22"/>
                <w:szCs w:val="22"/>
              </w:rPr>
            </w:pPr>
          </w:p>
          <w:p w14:paraId="2A5DCA9F" w14:textId="77777777" w:rsidR="00A854EA" w:rsidRPr="003A116A" w:rsidRDefault="00A854EA" w:rsidP="003A116A">
            <w:pPr>
              <w:spacing w:line="276" w:lineRule="auto"/>
              <w:jc w:val="both"/>
              <w:rPr>
                <w:rFonts w:ascii="Georgia" w:hAnsi="Georgia"/>
                <w:sz w:val="22"/>
                <w:szCs w:val="22"/>
              </w:rPr>
            </w:pPr>
          </w:p>
          <w:p w14:paraId="6B331093" w14:textId="77777777" w:rsidR="00A854EA" w:rsidRPr="003A116A" w:rsidRDefault="00A854EA" w:rsidP="003A116A">
            <w:pPr>
              <w:spacing w:line="276" w:lineRule="auto"/>
              <w:jc w:val="both"/>
              <w:rPr>
                <w:rFonts w:ascii="Georgia" w:hAnsi="Georgia"/>
                <w:sz w:val="22"/>
                <w:szCs w:val="22"/>
              </w:rPr>
            </w:pPr>
          </w:p>
          <w:p w14:paraId="210FB6F0" w14:textId="77777777" w:rsidR="00A854EA" w:rsidRPr="003A116A" w:rsidRDefault="007F3B48" w:rsidP="003A116A">
            <w:pPr>
              <w:spacing w:line="276" w:lineRule="auto"/>
              <w:jc w:val="both"/>
              <w:rPr>
                <w:rFonts w:ascii="Georgia" w:hAnsi="Georgia"/>
                <w:sz w:val="22"/>
                <w:szCs w:val="22"/>
              </w:rPr>
            </w:pPr>
            <w:r w:rsidRPr="003A116A">
              <w:rPr>
                <w:rFonts w:ascii="Georgia" w:hAnsi="Georgia"/>
                <w:sz w:val="22"/>
                <w:szCs w:val="22"/>
              </w:rPr>
              <w:lastRenderedPageBreak/>
              <w:t>ESPD</w:t>
            </w:r>
          </w:p>
        </w:tc>
      </w:tr>
      <w:tr w:rsidR="000F5DB8" w:rsidRPr="003A116A" w14:paraId="0045F44F" w14:textId="77777777" w:rsidTr="007F3B48">
        <w:trPr>
          <w:gridAfter w:val="1"/>
          <w:wAfter w:w="32" w:type="dxa"/>
        </w:trPr>
        <w:tc>
          <w:tcPr>
            <w:tcW w:w="9180" w:type="dxa"/>
            <w:gridSpan w:val="2"/>
            <w:shd w:val="clear" w:color="auto" w:fill="C6D9F1"/>
          </w:tcPr>
          <w:p w14:paraId="112DCC1E" w14:textId="77777777" w:rsidR="000F5DB8" w:rsidRPr="003A116A" w:rsidRDefault="000F5DB8" w:rsidP="003A116A">
            <w:pPr>
              <w:numPr>
                <w:ilvl w:val="0"/>
                <w:numId w:val="6"/>
              </w:numPr>
              <w:spacing w:line="276" w:lineRule="auto"/>
              <w:jc w:val="both"/>
              <w:rPr>
                <w:rFonts w:ascii="Georgia" w:hAnsi="Georgia"/>
                <w:b/>
                <w:sz w:val="22"/>
                <w:szCs w:val="22"/>
              </w:rPr>
            </w:pPr>
            <w:r w:rsidRPr="003A116A">
              <w:rPr>
                <w:rFonts w:ascii="Georgia" w:hAnsi="Georgia"/>
                <w:b/>
                <w:sz w:val="22"/>
                <w:szCs w:val="22"/>
              </w:rPr>
              <w:lastRenderedPageBreak/>
              <w:t>Ekonomska in finančna sposobnost</w:t>
            </w:r>
          </w:p>
          <w:p w14:paraId="24FC5B44" w14:textId="77777777" w:rsidR="007F3B48" w:rsidRPr="003A116A" w:rsidRDefault="007F3B48" w:rsidP="003A116A">
            <w:pPr>
              <w:spacing w:line="276" w:lineRule="auto"/>
              <w:ind w:left="720"/>
              <w:jc w:val="both"/>
              <w:rPr>
                <w:rFonts w:ascii="Georgia" w:hAnsi="Georgia"/>
                <w:b/>
                <w:sz w:val="22"/>
                <w:szCs w:val="22"/>
              </w:rPr>
            </w:pPr>
          </w:p>
        </w:tc>
      </w:tr>
      <w:tr w:rsidR="000F5DB8" w:rsidRPr="003A116A" w14:paraId="31551769" w14:textId="77777777" w:rsidTr="007F3B48">
        <w:trPr>
          <w:gridAfter w:val="1"/>
          <w:wAfter w:w="32" w:type="dxa"/>
        </w:trPr>
        <w:tc>
          <w:tcPr>
            <w:tcW w:w="7338" w:type="dxa"/>
            <w:shd w:val="clear" w:color="auto" w:fill="auto"/>
          </w:tcPr>
          <w:p w14:paraId="16BA1B72" w14:textId="77777777" w:rsidR="000F5DB8" w:rsidRPr="003A116A" w:rsidRDefault="00217D70" w:rsidP="003A116A">
            <w:pPr>
              <w:numPr>
                <w:ilvl w:val="0"/>
                <w:numId w:val="9"/>
              </w:numPr>
              <w:spacing w:line="276" w:lineRule="auto"/>
              <w:ind w:left="0" w:hanging="11"/>
              <w:jc w:val="both"/>
              <w:rPr>
                <w:rFonts w:ascii="Georgia" w:hAnsi="Georgia"/>
                <w:sz w:val="22"/>
                <w:szCs w:val="22"/>
              </w:rPr>
            </w:pPr>
            <w:r w:rsidRPr="003A116A">
              <w:rPr>
                <w:rFonts w:ascii="Georgia" w:hAnsi="Georgia"/>
                <w:sz w:val="22"/>
                <w:szCs w:val="22"/>
              </w:rPr>
              <w:t>Ponudnik (v skupni ponudbi vsak partner) mora izpolnjevati naslednje ekonomsko-finančne pogoje:</w:t>
            </w:r>
          </w:p>
          <w:p w14:paraId="7CBBA659" w14:textId="77777777" w:rsidR="00217D70" w:rsidRPr="003A116A" w:rsidRDefault="00217D70" w:rsidP="003A116A">
            <w:pPr>
              <w:spacing w:line="276" w:lineRule="auto"/>
              <w:ind w:hanging="11"/>
              <w:jc w:val="both"/>
              <w:rPr>
                <w:rFonts w:ascii="Georgia" w:hAnsi="Georgia"/>
                <w:sz w:val="22"/>
                <w:szCs w:val="22"/>
              </w:rPr>
            </w:pPr>
            <w:r w:rsidRPr="003A116A">
              <w:rPr>
                <w:rFonts w:ascii="Georgia" w:hAnsi="Georgia"/>
                <w:sz w:val="22"/>
                <w:szCs w:val="22"/>
              </w:rPr>
              <w:t>Da na dan oddaje ponudbe nima blokiranega nobenega transakcijskega računa, v zadnjih 90 dneh pred rokom za oddajo ponudb pa ni imel nobenega transakcijskega računa blokiranega več kot 30 zaporednih delovnih dni.</w:t>
            </w:r>
          </w:p>
          <w:p w14:paraId="45E9ACE8" w14:textId="77777777" w:rsidR="000F5DB8" w:rsidRPr="003A116A" w:rsidRDefault="000F5DB8" w:rsidP="003A116A">
            <w:pPr>
              <w:spacing w:line="276" w:lineRule="auto"/>
              <w:ind w:hanging="11"/>
              <w:jc w:val="both"/>
              <w:rPr>
                <w:rFonts w:ascii="Georgia" w:hAnsi="Georgia"/>
                <w:sz w:val="22"/>
                <w:szCs w:val="22"/>
              </w:rPr>
            </w:pPr>
          </w:p>
        </w:tc>
        <w:tc>
          <w:tcPr>
            <w:tcW w:w="1842" w:type="dxa"/>
            <w:shd w:val="clear" w:color="auto" w:fill="auto"/>
          </w:tcPr>
          <w:p w14:paraId="309B2702" w14:textId="77777777" w:rsidR="000F5DB8" w:rsidRPr="003A116A" w:rsidRDefault="000F5DB8" w:rsidP="003A116A">
            <w:pPr>
              <w:spacing w:line="276" w:lineRule="auto"/>
              <w:jc w:val="both"/>
              <w:rPr>
                <w:rFonts w:ascii="Georgia" w:hAnsi="Georgia"/>
                <w:sz w:val="22"/>
                <w:szCs w:val="22"/>
              </w:rPr>
            </w:pPr>
          </w:p>
          <w:p w14:paraId="4B3452B0" w14:textId="77777777" w:rsidR="00A854EA" w:rsidRPr="003A116A" w:rsidRDefault="007F3B48" w:rsidP="003A116A">
            <w:pPr>
              <w:spacing w:line="276" w:lineRule="auto"/>
              <w:jc w:val="both"/>
              <w:rPr>
                <w:rFonts w:ascii="Georgia" w:hAnsi="Georgia"/>
                <w:sz w:val="22"/>
                <w:szCs w:val="22"/>
              </w:rPr>
            </w:pPr>
            <w:r w:rsidRPr="003A116A">
              <w:rPr>
                <w:rFonts w:ascii="Georgia" w:hAnsi="Georgia"/>
                <w:sz w:val="22"/>
                <w:szCs w:val="22"/>
              </w:rPr>
              <w:t>ESPD</w:t>
            </w:r>
          </w:p>
        </w:tc>
      </w:tr>
      <w:tr w:rsidR="000F5DB8" w:rsidRPr="003A116A" w14:paraId="28C111B9" w14:textId="77777777" w:rsidTr="007F3B48">
        <w:trPr>
          <w:gridAfter w:val="1"/>
          <w:wAfter w:w="32" w:type="dxa"/>
        </w:trPr>
        <w:tc>
          <w:tcPr>
            <w:tcW w:w="7338" w:type="dxa"/>
            <w:shd w:val="clear" w:color="auto" w:fill="auto"/>
          </w:tcPr>
          <w:p w14:paraId="286FD915" w14:textId="77777777" w:rsidR="000F5DB8" w:rsidRPr="003A116A" w:rsidRDefault="00217D70" w:rsidP="003A116A">
            <w:pPr>
              <w:numPr>
                <w:ilvl w:val="0"/>
                <w:numId w:val="9"/>
              </w:numPr>
              <w:spacing w:line="276" w:lineRule="auto"/>
              <w:ind w:left="0" w:hanging="11"/>
              <w:jc w:val="both"/>
              <w:rPr>
                <w:rFonts w:ascii="Georgia" w:hAnsi="Georgia"/>
                <w:sz w:val="22"/>
                <w:szCs w:val="22"/>
              </w:rPr>
            </w:pPr>
            <w:r w:rsidRPr="003A116A">
              <w:rPr>
                <w:rFonts w:ascii="Georgia" w:hAnsi="Georgia"/>
                <w:sz w:val="22"/>
                <w:szCs w:val="22"/>
              </w:rPr>
              <w:t xml:space="preserve">Ponudnik mora nuditi </w:t>
            </w:r>
            <w:r w:rsidR="00350910" w:rsidRPr="003A116A">
              <w:rPr>
                <w:rFonts w:ascii="Georgia" w:hAnsi="Georgia"/>
                <w:sz w:val="22"/>
                <w:szCs w:val="22"/>
              </w:rPr>
              <w:t xml:space="preserve">najmanj </w:t>
            </w:r>
            <w:r w:rsidR="00E61AAD">
              <w:rPr>
                <w:rFonts w:ascii="Georgia" w:hAnsi="Georgia"/>
                <w:sz w:val="22"/>
                <w:szCs w:val="22"/>
              </w:rPr>
              <w:t>devetdeset (9</w:t>
            </w:r>
            <w:r w:rsidRPr="003A116A">
              <w:rPr>
                <w:rFonts w:ascii="Georgia" w:hAnsi="Georgia"/>
                <w:sz w:val="22"/>
                <w:szCs w:val="22"/>
              </w:rPr>
              <w:t>0) dnevni plačilni rok, ki prične teči z dnem prejema pravilno izstavljene fakture.</w:t>
            </w:r>
            <w:r w:rsidR="00C668BF" w:rsidRPr="003A116A">
              <w:rPr>
                <w:rFonts w:ascii="Georgia" w:hAnsi="Georgia"/>
                <w:sz w:val="22"/>
                <w:szCs w:val="22"/>
              </w:rPr>
              <w:t xml:space="preserve"> </w:t>
            </w:r>
          </w:p>
          <w:p w14:paraId="65E7CE79" w14:textId="77777777" w:rsidR="00B32F08" w:rsidRPr="003A116A" w:rsidRDefault="00B32F08" w:rsidP="003A116A">
            <w:pPr>
              <w:spacing w:line="276" w:lineRule="auto"/>
              <w:jc w:val="both"/>
              <w:rPr>
                <w:rFonts w:ascii="Georgia" w:hAnsi="Georgia"/>
                <w:sz w:val="22"/>
                <w:szCs w:val="22"/>
              </w:rPr>
            </w:pPr>
          </w:p>
        </w:tc>
        <w:tc>
          <w:tcPr>
            <w:tcW w:w="1842" w:type="dxa"/>
            <w:shd w:val="clear" w:color="auto" w:fill="auto"/>
          </w:tcPr>
          <w:p w14:paraId="08E8DB9E" w14:textId="77777777" w:rsidR="000F5DB8" w:rsidRPr="003A116A" w:rsidRDefault="000F5DB8" w:rsidP="003A116A">
            <w:pPr>
              <w:spacing w:line="276" w:lineRule="auto"/>
              <w:jc w:val="both"/>
              <w:rPr>
                <w:rFonts w:ascii="Georgia" w:hAnsi="Georgia"/>
                <w:sz w:val="22"/>
                <w:szCs w:val="22"/>
              </w:rPr>
            </w:pPr>
          </w:p>
          <w:p w14:paraId="683DDFD6" w14:textId="77777777" w:rsidR="00A854EA" w:rsidRPr="003A116A" w:rsidRDefault="007F3B48" w:rsidP="003A116A">
            <w:pPr>
              <w:spacing w:line="276" w:lineRule="auto"/>
              <w:jc w:val="both"/>
              <w:rPr>
                <w:rFonts w:ascii="Georgia" w:hAnsi="Georgia"/>
                <w:sz w:val="22"/>
                <w:szCs w:val="22"/>
              </w:rPr>
            </w:pPr>
            <w:r w:rsidRPr="003A116A">
              <w:rPr>
                <w:rFonts w:ascii="Georgia" w:hAnsi="Georgia"/>
                <w:sz w:val="22"/>
                <w:szCs w:val="22"/>
              </w:rPr>
              <w:t>ESPD</w:t>
            </w:r>
          </w:p>
        </w:tc>
      </w:tr>
      <w:tr w:rsidR="000F5DB8" w:rsidRPr="003A116A" w14:paraId="07F43B9D" w14:textId="77777777" w:rsidTr="003C540A">
        <w:tc>
          <w:tcPr>
            <w:tcW w:w="9212" w:type="dxa"/>
            <w:gridSpan w:val="3"/>
            <w:shd w:val="clear" w:color="auto" w:fill="C6D9F1"/>
          </w:tcPr>
          <w:p w14:paraId="11D1BF26" w14:textId="77777777" w:rsidR="000F5DB8" w:rsidRPr="003A116A" w:rsidRDefault="000D1644" w:rsidP="003A116A">
            <w:pPr>
              <w:spacing w:line="276" w:lineRule="auto"/>
              <w:jc w:val="both"/>
              <w:rPr>
                <w:rFonts w:ascii="Georgia" w:hAnsi="Georgia"/>
                <w:b/>
                <w:sz w:val="22"/>
                <w:szCs w:val="22"/>
              </w:rPr>
            </w:pPr>
            <w:r w:rsidRPr="003A116A">
              <w:rPr>
                <w:rFonts w:ascii="Georgia" w:hAnsi="Georgia"/>
                <w:b/>
                <w:sz w:val="22"/>
                <w:szCs w:val="22"/>
              </w:rPr>
              <w:t xml:space="preserve">      </w:t>
            </w:r>
            <w:r w:rsidR="000600D8" w:rsidRPr="003A116A">
              <w:rPr>
                <w:rFonts w:ascii="Georgia" w:hAnsi="Georgia"/>
                <w:b/>
                <w:sz w:val="22"/>
                <w:szCs w:val="22"/>
              </w:rPr>
              <w:t xml:space="preserve">Č. </w:t>
            </w:r>
            <w:r w:rsidR="000F5DB8" w:rsidRPr="003A116A">
              <w:rPr>
                <w:rFonts w:ascii="Georgia" w:hAnsi="Georgia"/>
                <w:b/>
                <w:sz w:val="22"/>
                <w:szCs w:val="22"/>
              </w:rPr>
              <w:t>Tehnična in kadrovska sposobnost</w:t>
            </w:r>
          </w:p>
          <w:p w14:paraId="369EDF96" w14:textId="77777777" w:rsidR="007F3B48" w:rsidRPr="003A116A" w:rsidRDefault="007F3B48" w:rsidP="003A116A">
            <w:pPr>
              <w:spacing w:line="276" w:lineRule="auto"/>
              <w:jc w:val="both"/>
              <w:rPr>
                <w:rFonts w:ascii="Georgia" w:hAnsi="Georgia"/>
                <w:b/>
                <w:sz w:val="22"/>
                <w:szCs w:val="22"/>
              </w:rPr>
            </w:pPr>
          </w:p>
        </w:tc>
      </w:tr>
      <w:tr w:rsidR="000F5DB8" w:rsidRPr="003A116A" w14:paraId="77AC874F" w14:textId="77777777" w:rsidTr="007F3B48">
        <w:tc>
          <w:tcPr>
            <w:tcW w:w="7338" w:type="dxa"/>
            <w:shd w:val="clear" w:color="auto" w:fill="auto"/>
          </w:tcPr>
          <w:p w14:paraId="3F9F9967" w14:textId="77777777" w:rsidR="000F5DB8" w:rsidRPr="003A116A" w:rsidRDefault="00DA18E5" w:rsidP="003A116A">
            <w:pPr>
              <w:pStyle w:val="Odstavekseznama"/>
              <w:numPr>
                <w:ilvl w:val="0"/>
                <w:numId w:val="8"/>
              </w:numPr>
              <w:spacing w:line="276" w:lineRule="auto"/>
              <w:ind w:left="0" w:hanging="11"/>
              <w:rPr>
                <w:rFonts w:ascii="Georgia" w:hAnsi="Georgia" w:cs="Calibri"/>
                <w:iCs/>
                <w:sz w:val="22"/>
                <w:lang w:eastAsia="sl-SI"/>
              </w:rPr>
            </w:pPr>
            <w:r w:rsidRPr="003A116A">
              <w:rPr>
                <w:rFonts w:ascii="Georgia" w:hAnsi="Georgia" w:cs="Calibri"/>
                <w:iCs/>
                <w:sz w:val="22"/>
                <w:lang w:eastAsia="sl-SI"/>
              </w:rPr>
              <w:t>Ponudnik je kvalitetno in strokovno izpolnjeval pogodbene obveznosti iz prejšnjih pogodb sklenjenih v zadnjih treh letih.</w:t>
            </w:r>
          </w:p>
          <w:p w14:paraId="68CCD411" w14:textId="77777777" w:rsidR="000F5DB8" w:rsidRPr="003A116A" w:rsidRDefault="000F5DB8" w:rsidP="003A116A">
            <w:pPr>
              <w:spacing w:line="276" w:lineRule="auto"/>
              <w:ind w:hanging="11"/>
              <w:jc w:val="both"/>
              <w:rPr>
                <w:rFonts w:ascii="Georgia" w:hAnsi="Georgia"/>
                <w:sz w:val="22"/>
                <w:szCs w:val="22"/>
              </w:rPr>
            </w:pPr>
          </w:p>
        </w:tc>
        <w:tc>
          <w:tcPr>
            <w:tcW w:w="1874" w:type="dxa"/>
            <w:gridSpan w:val="2"/>
            <w:shd w:val="clear" w:color="auto" w:fill="auto"/>
          </w:tcPr>
          <w:p w14:paraId="14F06D3D" w14:textId="77777777" w:rsidR="000F5DB8" w:rsidRPr="003A116A" w:rsidRDefault="000F5DB8" w:rsidP="003A116A">
            <w:pPr>
              <w:spacing w:line="276" w:lineRule="auto"/>
              <w:jc w:val="both"/>
              <w:rPr>
                <w:rFonts w:ascii="Georgia" w:hAnsi="Georgia"/>
                <w:sz w:val="22"/>
                <w:szCs w:val="22"/>
              </w:rPr>
            </w:pPr>
          </w:p>
          <w:p w14:paraId="669B8790" w14:textId="77777777" w:rsidR="00B44D0F" w:rsidRPr="003A116A" w:rsidRDefault="007F3B48" w:rsidP="003A116A">
            <w:pPr>
              <w:spacing w:line="276" w:lineRule="auto"/>
              <w:jc w:val="both"/>
              <w:rPr>
                <w:rFonts w:ascii="Georgia" w:hAnsi="Georgia"/>
                <w:sz w:val="22"/>
                <w:szCs w:val="22"/>
              </w:rPr>
            </w:pPr>
            <w:r w:rsidRPr="003A116A">
              <w:rPr>
                <w:rFonts w:ascii="Georgia" w:hAnsi="Georgia"/>
                <w:sz w:val="22"/>
                <w:szCs w:val="22"/>
              </w:rPr>
              <w:t>ESPD</w:t>
            </w:r>
          </w:p>
        </w:tc>
      </w:tr>
      <w:tr w:rsidR="000F5DB8" w:rsidRPr="003A116A" w14:paraId="074E77A2" w14:textId="77777777" w:rsidTr="007F3B48">
        <w:tc>
          <w:tcPr>
            <w:tcW w:w="7338" w:type="dxa"/>
            <w:shd w:val="clear" w:color="auto" w:fill="auto"/>
          </w:tcPr>
          <w:p w14:paraId="30CFE666" w14:textId="77777777" w:rsidR="004C6E05" w:rsidRPr="003A116A" w:rsidRDefault="004C6E05" w:rsidP="003A116A">
            <w:pPr>
              <w:numPr>
                <w:ilvl w:val="0"/>
                <w:numId w:val="8"/>
              </w:numPr>
              <w:spacing w:line="276" w:lineRule="auto"/>
              <w:ind w:left="0" w:hanging="11"/>
              <w:jc w:val="both"/>
              <w:rPr>
                <w:rFonts w:ascii="Georgia" w:hAnsi="Georgia"/>
                <w:bCs/>
                <w:iCs w:val="0"/>
                <w:sz w:val="22"/>
                <w:szCs w:val="22"/>
                <w:lang w:val="x-none"/>
              </w:rPr>
            </w:pPr>
            <w:r w:rsidRPr="003A116A">
              <w:rPr>
                <w:rFonts w:ascii="Georgia" w:hAnsi="Georgia"/>
                <w:sz w:val="22"/>
                <w:szCs w:val="22"/>
              </w:rPr>
              <w:t xml:space="preserve">Ponudnik zagotavlja, </w:t>
            </w:r>
            <w:r w:rsidR="00B505EA" w:rsidRPr="003A116A">
              <w:rPr>
                <w:rFonts w:ascii="Georgia" w:hAnsi="Georgia"/>
                <w:bCs/>
                <w:sz w:val="22"/>
                <w:szCs w:val="22"/>
              </w:rPr>
              <w:t>da vozilo izpolnjuje bistvene zahteve za varnost, zdravje in varovanje okolja, ki jih določajo evropske direktive (»</w:t>
            </w:r>
            <w:proofErr w:type="spellStart"/>
            <w:r w:rsidR="00B505EA" w:rsidRPr="003A116A">
              <w:rPr>
                <w:rFonts w:ascii="Georgia" w:hAnsi="Georgia"/>
                <w:sz w:val="22"/>
                <w:szCs w:val="22"/>
              </w:rPr>
              <w:t>Conformite</w:t>
            </w:r>
            <w:proofErr w:type="spellEnd"/>
            <w:r w:rsidR="00B505EA" w:rsidRPr="003A116A">
              <w:rPr>
                <w:rFonts w:ascii="Georgia" w:hAnsi="Georgia"/>
                <w:sz w:val="22"/>
                <w:szCs w:val="22"/>
              </w:rPr>
              <w:t>'</w:t>
            </w:r>
            <w:r w:rsidR="00B505EA" w:rsidRPr="003A116A">
              <w:rPr>
                <w:rFonts w:ascii="Georgia" w:hAnsi="Georgia"/>
                <w:sz w:val="22"/>
                <w:szCs w:val="22"/>
                <w:vertAlign w:val="superscript"/>
              </w:rPr>
              <w:t xml:space="preserve"> </w:t>
            </w:r>
            <w:proofErr w:type="spellStart"/>
            <w:r w:rsidR="00B505EA" w:rsidRPr="003A116A">
              <w:rPr>
                <w:rFonts w:ascii="Georgia" w:hAnsi="Georgia"/>
                <w:sz w:val="22"/>
                <w:szCs w:val="22"/>
              </w:rPr>
              <w:t>Europe'ene</w:t>
            </w:r>
            <w:proofErr w:type="spellEnd"/>
            <w:r w:rsidR="00B505EA" w:rsidRPr="003A116A">
              <w:rPr>
                <w:rFonts w:ascii="Georgia" w:hAnsi="Georgia"/>
                <w:sz w:val="22"/>
                <w:szCs w:val="22"/>
              </w:rPr>
              <w:t>«).</w:t>
            </w:r>
          </w:p>
          <w:p w14:paraId="32C6A4E8" w14:textId="77777777" w:rsidR="000F5DB8" w:rsidRPr="003A116A" w:rsidRDefault="000F5DB8" w:rsidP="003A116A">
            <w:pPr>
              <w:spacing w:line="276" w:lineRule="auto"/>
              <w:ind w:hanging="11"/>
              <w:jc w:val="both"/>
              <w:rPr>
                <w:rFonts w:ascii="Georgia" w:hAnsi="Georgia"/>
                <w:sz w:val="22"/>
                <w:szCs w:val="22"/>
              </w:rPr>
            </w:pPr>
          </w:p>
        </w:tc>
        <w:tc>
          <w:tcPr>
            <w:tcW w:w="1874" w:type="dxa"/>
            <w:gridSpan w:val="2"/>
            <w:shd w:val="clear" w:color="auto" w:fill="auto"/>
          </w:tcPr>
          <w:p w14:paraId="09B1278F" w14:textId="77777777" w:rsidR="000F5DB8" w:rsidRPr="003A116A" w:rsidRDefault="000F5DB8" w:rsidP="003A116A">
            <w:pPr>
              <w:spacing w:line="276" w:lineRule="auto"/>
              <w:jc w:val="both"/>
              <w:rPr>
                <w:rFonts w:ascii="Georgia" w:hAnsi="Georgia"/>
                <w:sz w:val="22"/>
                <w:szCs w:val="22"/>
              </w:rPr>
            </w:pPr>
          </w:p>
          <w:p w14:paraId="6C47532B" w14:textId="77777777" w:rsidR="00B44D0F" w:rsidRPr="003A116A" w:rsidRDefault="007F3B48" w:rsidP="003A116A">
            <w:pPr>
              <w:spacing w:line="276" w:lineRule="auto"/>
              <w:jc w:val="both"/>
              <w:rPr>
                <w:rFonts w:ascii="Georgia" w:hAnsi="Georgia"/>
                <w:sz w:val="22"/>
                <w:szCs w:val="22"/>
              </w:rPr>
            </w:pPr>
            <w:r w:rsidRPr="003A116A">
              <w:rPr>
                <w:rFonts w:ascii="Georgia" w:hAnsi="Georgia"/>
                <w:sz w:val="22"/>
                <w:szCs w:val="22"/>
              </w:rPr>
              <w:t xml:space="preserve">ESPD </w:t>
            </w:r>
          </w:p>
        </w:tc>
      </w:tr>
      <w:tr w:rsidR="000F5DB8" w:rsidRPr="003A116A" w14:paraId="02CE9CCC" w14:textId="77777777" w:rsidTr="007F3B48">
        <w:tc>
          <w:tcPr>
            <w:tcW w:w="7338" w:type="dxa"/>
            <w:shd w:val="clear" w:color="auto" w:fill="auto"/>
          </w:tcPr>
          <w:p w14:paraId="6850419D" w14:textId="77777777" w:rsidR="004C6E05" w:rsidRPr="003A116A" w:rsidRDefault="004C6E05" w:rsidP="003A116A">
            <w:pPr>
              <w:numPr>
                <w:ilvl w:val="0"/>
                <w:numId w:val="8"/>
              </w:numPr>
              <w:spacing w:line="276" w:lineRule="auto"/>
              <w:ind w:left="0" w:hanging="11"/>
              <w:jc w:val="both"/>
              <w:rPr>
                <w:rFonts w:ascii="Georgia" w:hAnsi="Georgia"/>
                <w:iCs w:val="0"/>
                <w:sz w:val="22"/>
                <w:szCs w:val="22"/>
              </w:rPr>
            </w:pPr>
            <w:r w:rsidRPr="003A116A">
              <w:rPr>
                <w:rFonts w:ascii="Georgia" w:hAnsi="Georgia"/>
                <w:sz w:val="22"/>
                <w:szCs w:val="22"/>
              </w:rPr>
              <w:t xml:space="preserve">Ponudnik </w:t>
            </w:r>
            <w:r w:rsidR="00B505EA" w:rsidRPr="003A116A">
              <w:rPr>
                <w:rFonts w:ascii="Georgia" w:hAnsi="Georgia"/>
                <w:sz w:val="22"/>
                <w:szCs w:val="22"/>
              </w:rPr>
              <w:t>zagotavlja, da ponujeno vozilo v celoti izpolnjuje minimalne tehnične zahteve naročnika in standarde, navedene v</w:t>
            </w:r>
            <w:r w:rsidR="000312CA">
              <w:rPr>
                <w:rFonts w:ascii="Georgia" w:hAnsi="Georgia"/>
                <w:sz w:val="22"/>
                <w:szCs w:val="22"/>
              </w:rPr>
              <w:t xml:space="preserve"> prilogi Tehnična specifikacija</w:t>
            </w:r>
            <w:r w:rsidR="00B505EA" w:rsidRPr="003A116A">
              <w:rPr>
                <w:rFonts w:ascii="Georgia" w:hAnsi="Georgia"/>
                <w:sz w:val="22"/>
                <w:szCs w:val="22"/>
              </w:rPr>
              <w:t>.</w:t>
            </w:r>
          </w:p>
          <w:p w14:paraId="69F213FA" w14:textId="77777777" w:rsidR="00454755" w:rsidRPr="003A116A" w:rsidRDefault="00454755" w:rsidP="003A116A">
            <w:pPr>
              <w:spacing w:line="276" w:lineRule="auto"/>
              <w:jc w:val="both"/>
              <w:rPr>
                <w:rFonts w:ascii="Georgia" w:hAnsi="Georgia"/>
                <w:sz w:val="22"/>
                <w:szCs w:val="22"/>
              </w:rPr>
            </w:pPr>
          </w:p>
        </w:tc>
        <w:tc>
          <w:tcPr>
            <w:tcW w:w="1874" w:type="dxa"/>
            <w:gridSpan w:val="2"/>
            <w:shd w:val="clear" w:color="auto" w:fill="auto"/>
          </w:tcPr>
          <w:p w14:paraId="06F545E6" w14:textId="77777777" w:rsidR="000F5DB8" w:rsidRPr="003A116A" w:rsidRDefault="000F5DB8" w:rsidP="003A116A">
            <w:pPr>
              <w:spacing w:line="276" w:lineRule="auto"/>
              <w:jc w:val="both"/>
              <w:rPr>
                <w:rFonts w:ascii="Georgia" w:hAnsi="Georgia"/>
                <w:sz w:val="22"/>
                <w:szCs w:val="22"/>
              </w:rPr>
            </w:pPr>
          </w:p>
          <w:p w14:paraId="0A87477F" w14:textId="77777777" w:rsidR="00B44D0F" w:rsidRPr="003A116A" w:rsidRDefault="007F3B48" w:rsidP="003A116A">
            <w:pPr>
              <w:spacing w:line="276" w:lineRule="auto"/>
              <w:jc w:val="both"/>
              <w:rPr>
                <w:rFonts w:ascii="Georgia" w:hAnsi="Georgia"/>
                <w:sz w:val="22"/>
                <w:szCs w:val="22"/>
              </w:rPr>
            </w:pPr>
            <w:r w:rsidRPr="003A116A">
              <w:rPr>
                <w:rFonts w:ascii="Georgia" w:hAnsi="Georgia"/>
                <w:sz w:val="22"/>
                <w:szCs w:val="22"/>
              </w:rPr>
              <w:t>ESPD</w:t>
            </w:r>
          </w:p>
        </w:tc>
      </w:tr>
      <w:tr w:rsidR="00BC6B8B" w:rsidRPr="003A116A" w14:paraId="71CE3917" w14:textId="77777777" w:rsidTr="007F3B48">
        <w:tc>
          <w:tcPr>
            <w:tcW w:w="7338" w:type="dxa"/>
            <w:tcBorders>
              <w:top w:val="single" w:sz="4" w:space="0" w:color="auto"/>
              <w:left w:val="single" w:sz="4" w:space="0" w:color="auto"/>
              <w:bottom w:val="single" w:sz="4" w:space="0" w:color="auto"/>
              <w:right w:val="single" w:sz="4" w:space="0" w:color="auto"/>
            </w:tcBorders>
            <w:shd w:val="clear" w:color="auto" w:fill="auto"/>
          </w:tcPr>
          <w:p w14:paraId="4B61E06D" w14:textId="1DA952B9" w:rsidR="00BC6B8B" w:rsidRPr="003A116A" w:rsidRDefault="004C6E05" w:rsidP="003A116A">
            <w:pPr>
              <w:numPr>
                <w:ilvl w:val="0"/>
                <w:numId w:val="8"/>
              </w:numPr>
              <w:spacing w:line="276" w:lineRule="auto"/>
              <w:ind w:left="0" w:hanging="11"/>
              <w:jc w:val="both"/>
              <w:rPr>
                <w:rFonts w:ascii="Georgia" w:hAnsi="Georgia"/>
                <w:sz w:val="22"/>
                <w:szCs w:val="22"/>
              </w:rPr>
            </w:pPr>
            <w:r w:rsidRPr="003A116A">
              <w:rPr>
                <w:rFonts w:ascii="Georgia" w:hAnsi="Georgia"/>
                <w:sz w:val="22"/>
                <w:szCs w:val="22"/>
              </w:rPr>
              <w:t xml:space="preserve">Ponudnik </w:t>
            </w:r>
            <w:r w:rsidR="00B505EA" w:rsidRPr="003A116A">
              <w:rPr>
                <w:rFonts w:ascii="Georgia" w:hAnsi="Georgia"/>
                <w:sz w:val="22"/>
                <w:szCs w:val="22"/>
              </w:rPr>
              <w:t>zagotavlja, da bo vozilo</w:t>
            </w:r>
            <w:r w:rsidR="006B3CBB">
              <w:rPr>
                <w:rFonts w:ascii="Georgia" w:hAnsi="Georgia"/>
                <w:sz w:val="22"/>
                <w:szCs w:val="22"/>
              </w:rPr>
              <w:t xml:space="preserve"> z nadgradnjo in opremo</w:t>
            </w:r>
            <w:r w:rsidR="00B505EA" w:rsidRPr="003A116A">
              <w:rPr>
                <w:rFonts w:ascii="Georgia" w:hAnsi="Georgia"/>
                <w:sz w:val="22"/>
                <w:szCs w:val="22"/>
              </w:rPr>
              <w:t xml:space="preserve"> dobavil najkasneje </w:t>
            </w:r>
            <w:r w:rsidR="000312CA">
              <w:rPr>
                <w:rFonts w:ascii="Georgia" w:hAnsi="Georgia"/>
                <w:sz w:val="22"/>
                <w:szCs w:val="22"/>
              </w:rPr>
              <w:t>v zahtevanih rokih naročnika</w:t>
            </w:r>
            <w:r w:rsidR="003A116A" w:rsidRPr="003A116A">
              <w:rPr>
                <w:rFonts w:ascii="Georgia" w:hAnsi="Georgia"/>
                <w:sz w:val="22"/>
                <w:szCs w:val="22"/>
              </w:rPr>
              <w:t>,</w:t>
            </w:r>
            <w:r w:rsidR="00B505EA" w:rsidRPr="003A116A">
              <w:rPr>
                <w:rFonts w:ascii="Georgia" w:hAnsi="Georgia"/>
                <w:sz w:val="22"/>
                <w:szCs w:val="22"/>
              </w:rPr>
              <w:t xml:space="preserve"> skupaj s spremljajočimi dokumenti v slovenskem jeziku (</w:t>
            </w:r>
            <w:r w:rsidR="006B3CBB">
              <w:rPr>
                <w:rFonts w:ascii="Georgia" w:hAnsi="Georgia"/>
                <w:sz w:val="22"/>
                <w:szCs w:val="22"/>
              </w:rPr>
              <w:t>Izjavo o lastnosti «CE«, N</w:t>
            </w:r>
            <w:r w:rsidR="00B505EA" w:rsidRPr="003A116A">
              <w:rPr>
                <w:rFonts w:ascii="Georgia" w:hAnsi="Georgia"/>
                <w:sz w:val="22"/>
                <w:szCs w:val="22"/>
              </w:rPr>
              <w:t xml:space="preserve">avodilo o upravljanju in vzdrževanju). </w:t>
            </w:r>
          </w:p>
          <w:p w14:paraId="04EB96C9" w14:textId="77777777" w:rsidR="005B389D" w:rsidRPr="003A116A" w:rsidRDefault="005B389D" w:rsidP="003A116A">
            <w:pPr>
              <w:spacing w:line="276" w:lineRule="auto"/>
              <w:jc w:val="both"/>
              <w:rPr>
                <w:rFonts w:ascii="Georgia" w:hAnsi="Georgia"/>
                <w:sz w:val="22"/>
                <w:szCs w:val="22"/>
              </w:rPr>
            </w:pPr>
          </w:p>
        </w:tc>
        <w:tc>
          <w:tcPr>
            <w:tcW w:w="1874" w:type="dxa"/>
            <w:gridSpan w:val="2"/>
            <w:tcBorders>
              <w:top w:val="single" w:sz="4" w:space="0" w:color="auto"/>
              <w:left w:val="single" w:sz="4" w:space="0" w:color="auto"/>
              <w:bottom w:val="single" w:sz="4" w:space="0" w:color="auto"/>
              <w:right w:val="single" w:sz="4" w:space="0" w:color="auto"/>
            </w:tcBorders>
            <w:shd w:val="clear" w:color="auto" w:fill="auto"/>
          </w:tcPr>
          <w:p w14:paraId="5D0457B0" w14:textId="77777777" w:rsidR="00BC6B8B" w:rsidRPr="009A691E" w:rsidRDefault="00BC6B8B" w:rsidP="003A116A">
            <w:pPr>
              <w:spacing w:line="276" w:lineRule="auto"/>
              <w:jc w:val="both"/>
              <w:rPr>
                <w:rFonts w:ascii="Georgia" w:hAnsi="Georgia"/>
                <w:sz w:val="22"/>
                <w:szCs w:val="22"/>
              </w:rPr>
            </w:pPr>
          </w:p>
          <w:p w14:paraId="0AA4DD66" w14:textId="51D23096" w:rsidR="00BC6B8B" w:rsidRPr="009A691E" w:rsidRDefault="0039664C" w:rsidP="003A116A">
            <w:pPr>
              <w:spacing w:line="276" w:lineRule="auto"/>
              <w:jc w:val="both"/>
              <w:rPr>
                <w:rFonts w:ascii="Georgia" w:hAnsi="Georgia"/>
                <w:sz w:val="22"/>
                <w:szCs w:val="22"/>
              </w:rPr>
            </w:pPr>
            <w:r w:rsidRPr="009A691E">
              <w:rPr>
                <w:rFonts w:ascii="Georgia" w:hAnsi="Georgia"/>
                <w:sz w:val="22"/>
                <w:szCs w:val="22"/>
              </w:rPr>
              <w:t xml:space="preserve">ESPD </w:t>
            </w:r>
          </w:p>
        </w:tc>
      </w:tr>
      <w:tr w:rsidR="002061AF" w:rsidRPr="003A116A" w14:paraId="0B542B15" w14:textId="77777777" w:rsidTr="007F3B48">
        <w:tc>
          <w:tcPr>
            <w:tcW w:w="7338" w:type="dxa"/>
            <w:shd w:val="clear" w:color="auto" w:fill="auto"/>
          </w:tcPr>
          <w:p w14:paraId="4A5C956E" w14:textId="73CB2292" w:rsidR="002061AF" w:rsidRPr="005D5E02" w:rsidRDefault="002061AF" w:rsidP="005D5E02">
            <w:pPr>
              <w:numPr>
                <w:ilvl w:val="0"/>
                <w:numId w:val="8"/>
              </w:numPr>
              <w:spacing w:line="276" w:lineRule="auto"/>
              <w:ind w:left="0" w:hanging="11"/>
              <w:jc w:val="both"/>
              <w:rPr>
                <w:rFonts w:ascii="Georgia" w:hAnsi="Georgia"/>
                <w:sz w:val="22"/>
                <w:szCs w:val="22"/>
              </w:rPr>
            </w:pPr>
            <w:r w:rsidRPr="003A116A">
              <w:rPr>
                <w:rFonts w:ascii="Georgia" w:hAnsi="Georgia"/>
                <w:sz w:val="22"/>
                <w:szCs w:val="22"/>
              </w:rPr>
              <w:t>Ponudnik nudi garancijo</w:t>
            </w:r>
            <w:r>
              <w:rPr>
                <w:rFonts w:ascii="Georgia" w:hAnsi="Georgia"/>
                <w:sz w:val="22"/>
                <w:szCs w:val="22"/>
              </w:rPr>
              <w:t xml:space="preserve"> minimalno eno leto</w:t>
            </w:r>
            <w:r w:rsidR="005D5E02">
              <w:rPr>
                <w:rFonts w:ascii="Georgia" w:hAnsi="Georgia"/>
                <w:sz w:val="22"/>
                <w:szCs w:val="22"/>
              </w:rPr>
              <w:t xml:space="preserve"> za vozilo </w:t>
            </w:r>
            <w:r w:rsidR="006B3CBB">
              <w:rPr>
                <w:rFonts w:ascii="Georgia" w:hAnsi="Georgia"/>
                <w:sz w:val="22"/>
                <w:szCs w:val="22"/>
              </w:rPr>
              <w:t>z</w:t>
            </w:r>
            <w:r w:rsidR="005D5E02">
              <w:rPr>
                <w:rFonts w:ascii="Georgia" w:hAnsi="Georgia"/>
                <w:sz w:val="22"/>
                <w:szCs w:val="22"/>
              </w:rPr>
              <w:t xml:space="preserve"> nadgradnj</w:t>
            </w:r>
            <w:r w:rsidR="006B3CBB">
              <w:rPr>
                <w:rFonts w:ascii="Georgia" w:hAnsi="Georgia"/>
                <w:sz w:val="22"/>
                <w:szCs w:val="22"/>
              </w:rPr>
              <w:t>o in opremo</w:t>
            </w:r>
            <w:r w:rsidR="008B19CA">
              <w:rPr>
                <w:rFonts w:ascii="Georgia" w:hAnsi="Georgia"/>
                <w:sz w:val="22"/>
                <w:szCs w:val="22"/>
              </w:rPr>
              <w:t>. Ponudnik nudi</w:t>
            </w:r>
            <w:r w:rsidRPr="005D5E02">
              <w:rPr>
                <w:rFonts w:ascii="Georgia" w:hAnsi="Georgia"/>
                <w:sz w:val="22"/>
                <w:szCs w:val="22"/>
              </w:rPr>
              <w:t xml:space="preserve"> redni servis v času garancije gratis</w:t>
            </w:r>
            <w:r w:rsidR="008B19CA">
              <w:rPr>
                <w:rFonts w:ascii="Georgia" w:hAnsi="Georgia"/>
                <w:sz w:val="22"/>
                <w:szCs w:val="22"/>
              </w:rPr>
              <w:t xml:space="preserve"> in servis izven garancijskega roka.</w:t>
            </w:r>
          </w:p>
          <w:p w14:paraId="5CDD78D2" w14:textId="77777777" w:rsidR="002061AF" w:rsidRPr="003A116A" w:rsidRDefault="002061AF" w:rsidP="002061AF">
            <w:pPr>
              <w:spacing w:line="276" w:lineRule="auto"/>
              <w:jc w:val="both"/>
              <w:rPr>
                <w:rFonts w:ascii="Georgia" w:hAnsi="Georgia"/>
                <w:sz w:val="22"/>
                <w:szCs w:val="22"/>
              </w:rPr>
            </w:pPr>
          </w:p>
        </w:tc>
        <w:tc>
          <w:tcPr>
            <w:tcW w:w="1874" w:type="dxa"/>
            <w:gridSpan w:val="2"/>
            <w:shd w:val="clear" w:color="auto" w:fill="auto"/>
          </w:tcPr>
          <w:p w14:paraId="377104A7" w14:textId="77777777" w:rsidR="002061AF" w:rsidRPr="009A691E" w:rsidRDefault="002061AF" w:rsidP="003A116A">
            <w:pPr>
              <w:spacing w:line="276" w:lineRule="auto"/>
              <w:jc w:val="both"/>
              <w:rPr>
                <w:rFonts w:ascii="Georgia" w:hAnsi="Georgia"/>
                <w:sz w:val="22"/>
                <w:szCs w:val="22"/>
              </w:rPr>
            </w:pPr>
          </w:p>
          <w:p w14:paraId="05CC57E2" w14:textId="44501F66" w:rsidR="00DF264D" w:rsidRPr="009A691E" w:rsidRDefault="00DF264D" w:rsidP="003A116A">
            <w:pPr>
              <w:spacing w:line="276" w:lineRule="auto"/>
              <w:jc w:val="both"/>
              <w:rPr>
                <w:rFonts w:ascii="Georgia" w:hAnsi="Georgia"/>
                <w:sz w:val="22"/>
                <w:szCs w:val="22"/>
              </w:rPr>
            </w:pPr>
            <w:r w:rsidRPr="009A691E">
              <w:rPr>
                <w:rFonts w:ascii="Georgia" w:hAnsi="Georgia"/>
                <w:sz w:val="22"/>
                <w:szCs w:val="22"/>
              </w:rPr>
              <w:t>ESPD</w:t>
            </w:r>
            <w:r w:rsidR="008B19CA" w:rsidRPr="009A691E">
              <w:rPr>
                <w:rFonts w:ascii="Georgia" w:hAnsi="Georgia"/>
                <w:sz w:val="22"/>
                <w:szCs w:val="22"/>
              </w:rPr>
              <w:t xml:space="preserve"> </w:t>
            </w:r>
          </w:p>
        </w:tc>
      </w:tr>
    </w:tbl>
    <w:p w14:paraId="37057E06" w14:textId="31A4B110" w:rsidR="000F5DB8" w:rsidRDefault="000F5DB8" w:rsidP="003A116A">
      <w:pPr>
        <w:spacing w:line="276" w:lineRule="auto"/>
        <w:jc w:val="both"/>
        <w:rPr>
          <w:rFonts w:ascii="Georgia" w:hAnsi="Georgia"/>
          <w:sz w:val="22"/>
          <w:szCs w:val="22"/>
        </w:rPr>
      </w:pPr>
    </w:p>
    <w:p w14:paraId="75EB6C25" w14:textId="63F13AF9" w:rsidR="00657464" w:rsidRDefault="00657464" w:rsidP="003A116A">
      <w:pPr>
        <w:spacing w:line="276" w:lineRule="auto"/>
        <w:jc w:val="both"/>
        <w:rPr>
          <w:rFonts w:ascii="Georgia" w:hAnsi="Georgia"/>
          <w:sz w:val="22"/>
          <w:szCs w:val="22"/>
        </w:rPr>
      </w:pPr>
    </w:p>
    <w:p w14:paraId="38705E64" w14:textId="49E1E670" w:rsidR="005D3297" w:rsidRDefault="005D3297" w:rsidP="003A116A">
      <w:pPr>
        <w:spacing w:line="276" w:lineRule="auto"/>
        <w:jc w:val="both"/>
        <w:rPr>
          <w:rFonts w:ascii="Georgia" w:hAnsi="Georgia"/>
          <w:sz w:val="22"/>
          <w:szCs w:val="22"/>
        </w:rPr>
      </w:pPr>
    </w:p>
    <w:p w14:paraId="7A5234CB" w14:textId="3EC05558" w:rsidR="005D3297" w:rsidRDefault="005D3297" w:rsidP="003A116A">
      <w:pPr>
        <w:spacing w:line="276" w:lineRule="auto"/>
        <w:jc w:val="both"/>
        <w:rPr>
          <w:rFonts w:ascii="Georgia" w:hAnsi="Georgia"/>
          <w:sz w:val="22"/>
          <w:szCs w:val="22"/>
        </w:rPr>
      </w:pPr>
    </w:p>
    <w:p w14:paraId="7396E5B6" w14:textId="7EF761A9" w:rsidR="005D3297" w:rsidRDefault="005D3297" w:rsidP="003A116A">
      <w:pPr>
        <w:spacing w:line="276" w:lineRule="auto"/>
        <w:jc w:val="both"/>
        <w:rPr>
          <w:rFonts w:ascii="Georgia" w:hAnsi="Georgia"/>
          <w:sz w:val="22"/>
          <w:szCs w:val="22"/>
        </w:rPr>
      </w:pPr>
    </w:p>
    <w:p w14:paraId="736A9BFC" w14:textId="77777777" w:rsidR="005D3297" w:rsidRPr="003A116A" w:rsidRDefault="005D3297" w:rsidP="003A116A">
      <w:pPr>
        <w:spacing w:line="276" w:lineRule="auto"/>
        <w:jc w:val="both"/>
        <w:rPr>
          <w:rFonts w:ascii="Georgia" w:hAnsi="Georgia"/>
          <w:sz w:val="22"/>
          <w:szCs w:val="22"/>
        </w:rPr>
      </w:pPr>
    </w:p>
    <w:p w14:paraId="63A0AFE4" w14:textId="77777777" w:rsidR="00065D63" w:rsidRPr="00E61AAD" w:rsidRDefault="00065D63" w:rsidP="00E61AAD">
      <w:pPr>
        <w:pStyle w:val="Naslov1"/>
        <w:numPr>
          <w:ilvl w:val="0"/>
          <w:numId w:val="24"/>
        </w:numPr>
        <w:pBdr>
          <w:bottom w:val="double" w:sz="4" w:space="1" w:color="auto"/>
        </w:pBdr>
        <w:spacing w:after="240" w:line="276" w:lineRule="auto"/>
        <w:jc w:val="center"/>
        <w:rPr>
          <w:rFonts w:ascii="Georgia" w:hAnsi="Georgia"/>
          <w:sz w:val="22"/>
          <w:szCs w:val="22"/>
          <w:lang w:val="sl-SI"/>
        </w:rPr>
      </w:pPr>
      <w:r w:rsidRPr="00E61AAD">
        <w:rPr>
          <w:rFonts w:ascii="Georgia" w:hAnsi="Georgia"/>
          <w:sz w:val="22"/>
          <w:szCs w:val="22"/>
          <w:lang w:val="sl-SI"/>
        </w:rPr>
        <w:lastRenderedPageBreak/>
        <w:t>POUK O PRAVNEM SREDSTVU</w:t>
      </w:r>
    </w:p>
    <w:p w14:paraId="26889FC3" w14:textId="77777777" w:rsidR="00065D63" w:rsidRPr="003A116A" w:rsidRDefault="00065D63" w:rsidP="003A116A">
      <w:pPr>
        <w:spacing w:line="276" w:lineRule="auto"/>
        <w:jc w:val="both"/>
        <w:rPr>
          <w:rFonts w:ascii="Georgia" w:hAnsi="Georgia"/>
          <w:sz w:val="22"/>
          <w:szCs w:val="22"/>
        </w:rPr>
      </w:pPr>
    </w:p>
    <w:p w14:paraId="6E9AC2F2" w14:textId="77777777" w:rsidR="005D3297" w:rsidRDefault="005D3297" w:rsidP="005D3297">
      <w:pPr>
        <w:spacing w:line="276" w:lineRule="auto"/>
        <w:jc w:val="both"/>
        <w:rPr>
          <w:rFonts w:ascii="Georgia" w:hAnsi="Georgia"/>
          <w:sz w:val="22"/>
          <w:szCs w:val="22"/>
        </w:rPr>
      </w:pPr>
      <w:r w:rsidRPr="00D86ADC">
        <w:rPr>
          <w:rFonts w:ascii="Georgia" w:hAnsi="Georgia"/>
          <w:sz w:val="22"/>
          <w:szCs w:val="22"/>
        </w:rPr>
        <w:t>Zahtevek za revizijo lahko v skladu z Zakonom o pravnem varstvu v postopkih javnega naročanja (Uradni list RS, št. 43/11, 60/11 – ZTP-D, 63/13, 90/14 – ZDU-1I in 60/17; v nadaljevanju ZPVPJN) vloži vsaka oseba, ki ima ali je imela interes za dodelitev naročila in ki verjetno izkaže, da ji je bila ali bi ji lahko bila povzročena škoda</w:t>
      </w:r>
      <w:r>
        <w:rPr>
          <w:rFonts w:ascii="Georgia" w:hAnsi="Georgia"/>
          <w:sz w:val="22"/>
          <w:szCs w:val="22"/>
        </w:rPr>
        <w:t xml:space="preserve"> ter zagovornik javnega interesa.</w:t>
      </w:r>
    </w:p>
    <w:p w14:paraId="4235C157" w14:textId="77777777" w:rsidR="005D3297" w:rsidRPr="004A3176" w:rsidRDefault="005D3297" w:rsidP="005D3297">
      <w:pPr>
        <w:pStyle w:val="Odstavek"/>
        <w:ind w:firstLine="0"/>
        <w:rPr>
          <w:rFonts w:ascii="Georgia" w:hAnsi="Georgia"/>
        </w:rPr>
      </w:pPr>
      <w:r w:rsidRPr="004A3176">
        <w:rPr>
          <w:rFonts w:ascii="Georgia" w:hAnsi="Georgia" w:cs="Arial"/>
        </w:rPr>
        <w:t xml:space="preserve">Zahtevek za </w:t>
      </w:r>
      <w:r w:rsidRPr="004A3176">
        <w:rPr>
          <w:rFonts w:ascii="Georgia" w:hAnsi="Georgia" w:cs="Arial"/>
          <w:lang w:val="sl-SI"/>
        </w:rPr>
        <w:t>revizijski postopek</w:t>
      </w:r>
      <w:r w:rsidRPr="004A3176">
        <w:rPr>
          <w:rFonts w:ascii="Georgia" w:hAnsi="Georgia" w:cs="Arial"/>
        </w:rPr>
        <w:t>, ki se nanaša na vsebino objave, povabilo k oddaji ponudbe ali razpisno dokumentacijo,</w:t>
      </w:r>
      <w:r>
        <w:rPr>
          <w:rFonts w:ascii="Georgia" w:hAnsi="Georgia" w:cs="Arial"/>
          <w:lang w:val="sl-SI"/>
        </w:rPr>
        <w:t xml:space="preserve"> </w:t>
      </w:r>
      <w:r w:rsidRPr="004A3176">
        <w:rPr>
          <w:rFonts w:ascii="Georgia" w:hAnsi="Georgia" w:cs="Arial"/>
        </w:rPr>
        <w:t>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Pr="004A3176">
        <w:rPr>
          <w:rFonts w:ascii="Georgia" w:hAnsi="Georgia"/>
        </w:rPr>
        <w:t xml:space="preserve"> </w:t>
      </w:r>
    </w:p>
    <w:p w14:paraId="2346F129" w14:textId="77777777" w:rsidR="005D3297" w:rsidRDefault="005D3297" w:rsidP="005D3297">
      <w:pPr>
        <w:spacing w:line="276" w:lineRule="auto"/>
        <w:jc w:val="both"/>
        <w:rPr>
          <w:rFonts w:ascii="Georgia" w:hAnsi="Georgia"/>
          <w:sz w:val="22"/>
          <w:szCs w:val="22"/>
        </w:rPr>
      </w:pPr>
    </w:p>
    <w:p w14:paraId="739E8177" w14:textId="77777777" w:rsidR="005D3297" w:rsidRPr="00381B40" w:rsidRDefault="005D3297" w:rsidP="005D3297">
      <w:pPr>
        <w:spacing w:line="260" w:lineRule="exact"/>
        <w:jc w:val="both"/>
        <w:rPr>
          <w:rFonts w:ascii="Georgia" w:eastAsia="Times New Roman" w:hAnsi="Georgia" w:cs="Arial"/>
          <w:iCs w:val="0"/>
          <w:color w:val="000000"/>
          <w:sz w:val="22"/>
          <w:szCs w:val="22"/>
        </w:rPr>
      </w:pPr>
      <w:r w:rsidRPr="00381B40">
        <w:rPr>
          <w:rFonts w:ascii="Georgia" w:eastAsia="Times New Roman" w:hAnsi="Georgia" w:cs="Arial"/>
          <w:iCs w:val="0"/>
          <w:color w:val="000000"/>
          <w:sz w:val="22"/>
          <w:szCs w:val="22"/>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22D9AEB0" w14:textId="77777777" w:rsidR="005D3297" w:rsidRPr="00381B40" w:rsidRDefault="005D3297" w:rsidP="005D3297">
      <w:pPr>
        <w:spacing w:line="260" w:lineRule="exact"/>
        <w:jc w:val="both"/>
        <w:rPr>
          <w:rFonts w:ascii="Georgia" w:eastAsia="Times New Roman" w:hAnsi="Georgia" w:cs="Arial"/>
          <w:iCs w:val="0"/>
          <w:color w:val="000000"/>
          <w:sz w:val="22"/>
          <w:szCs w:val="22"/>
        </w:rPr>
      </w:pPr>
    </w:p>
    <w:p w14:paraId="140F648A" w14:textId="77777777" w:rsidR="005D3297" w:rsidRPr="00381B40" w:rsidRDefault="005D3297" w:rsidP="005D3297">
      <w:pPr>
        <w:spacing w:line="260" w:lineRule="exact"/>
        <w:jc w:val="both"/>
        <w:rPr>
          <w:rFonts w:ascii="Georgia" w:eastAsia="Times New Roman" w:hAnsi="Georgia" w:cs="Arial"/>
          <w:iCs w:val="0"/>
          <w:color w:val="000000"/>
          <w:sz w:val="22"/>
          <w:szCs w:val="22"/>
        </w:rPr>
      </w:pPr>
      <w:r w:rsidRPr="00381B40">
        <w:rPr>
          <w:rFonts w:ascii="Georgia" w:eastAsia="Times New Roman" w:hAnsi="Georgia" w:cs="Arial"/>
          <w:iCs w:val="0"/>
          <w:color w:val="000000"/>
          <w:sz w:val="22"/>
          <w:szCs w:val="22"/>
        </w:rPr>
        <w:t xml:space="preserve">V </w:t>
      </w:r>
      <w:proofErr w:type="spellStart"/>
      <w:r w:rsidRPr="00381B40">
        <w:rPr>
          <w:rFonts w:ascii="Georgia" w:eastAsia="Times New Roman" w:hAnsi="Georgia" w:cs="Arial"/>
          <w:iCs w:val="0"/>
          <w:color w:val="000000"/>
          <w:sz w:val="22"/>
          <w:szCs w:val="22"/>
        </w:rPr>
        <w:t>predrevizijskem</w:t>
      </w:r>
      <w:proofErr w:type="spellEnd"/>
      <w:r w:rsidRPr="00381B40">
        <w:rPr>
          <w:rFonts w:ascii="Georgia" w:eastAsia="Times New Roman" w:hAnsi="Georgia" w:cs="Arial"/>
          <w:iCs w:val="0"/>
          <w:color w:val="000000"/>
          <w:sz w:val="22"/>
          <w:szCs w:val="22"/>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2D90CA5D" w14:textId="77777777" w:rsidR="005D3297" w:rsidRDefault="005D3297" w:rsidP="005D3297">
      <w:pPr>
        <w:spacing w:line="276" w:lineRule="auto"/>
        <w:jc w:val="both"/>
        <w:rPr>
          <w:rFonts w:ascii="Georgia" w:hAnsi="Georgia"/>
          <w:sz w:val="22"/>
          <w:szCs w:val="22"/>
        </w:rPr>
      </w:pPr>
    </w:p>
    <w:p w14:paraId="26B02F86" w14:textId="77777777" w:rsidR="005D3297" w:rsidRPr="00D86ADC" w:rsidRDefault="005D3297" w:rsidP="005D3297">
      <w:pPr>
        <w:spacing w:line="276" w:lineRule="auto"/>
        <w:jc w:val="both"/>
        <w:rPr>
          <w:rFonts w:ascii="Georgia" w:hAnsi="Georgia"/>
          <w:sz w:val="22"/>
          <w:szCs w:val="22"/>
        </w:rPr>
      </w:pPr>
      <w:r w:rsidRPr="00D86ADC">
        <w:rPr>
          <w:rFonts w:ascii="Georgia" w:hAnsi="Georgia"/>
          <w:sz w:val="22"/>
          <w:szCs w:val="22"/>
        </w:rPr>
        <w:t xml:space="preserve">Zahtevek za revizijo mora vsebovati: </w:t>
      </w:r>
    </w:p>
    <w:p w14:paraId="501BE412" w14:textId="77777777" w:rsidR="005D3297" w:rsidRPr="00D86ADC" w:rsidRDefault="005D3297" w:rsidP="005D3297">
      <w:pPr>
        <w:numPr>
          <w:ilvl w:val="0"/>
          <w:numId w:val="43"/>
        </w:numPr>
        <w:spacing w:line="276" w:lineRule="auto"/>
        <w:jc w:val="both"/>
        <w:rPr>
          <w:rFonts w:ascii="Georgia" w:hAnsi="Georgia"/>
          <w:sz w:val="22"/>
          <w:szCs w:val="22"/>
        </w:rPr>
      </w:pPr>
      <w:r w:rsidRPr="00D86ADC">
        <w:rPr>
          <w:rFonts w:ascii="Georgia" w:hAnsi="Georgia"/>
          <w:sz w:val="22"/>
          <w:szCs w:val="22"/>
        </w:rPr>
        <w:t>ime in naslov vlagatelja zahtevka za revizijo ter kontaktno osebo,</w:t>
      </w:r>
    </w:p>
    <w:p w14:paraId="59096FD0" w14:textId="77777777" w:rsidR="005D3297" w:rsidRPr="00D86ADC" w:rsidRDefault="005D3297" w:rsidP="005D3297">
      <w:pPr>
        <w:numPr>
          <w:ilvl w:val="0"/>
          <w:numId w:val="43"/>
        </w:numPr>
        <w:spacing w:line="276" w:lineRule="auto"/>
        <w:jc w:val="both"/>
        <w:rPr>
          <w:rFonts w:ascii="Georgia" w:hAnsi="Georgia"/>
          <w:sz w:val="22"/>
          <w:szCs w:val="22"/>
        </w:rPr>
      </w:pPr>
      <w:r w:rsidRPr="00D86ADC">
        <w:rPr>
          <w:rFonts w:ascii="Georgia" w:hAnsi="Georgia"/>
          <w:sz w:val="22"/>
          <w:szCs w:val="22"/>
        </w:rPr>
        <w:t>ime naročnika,</w:t>
      </w:r>
    </w:p>
    <w:p w14:paraId="5A136045" w14:textId="77777777" w:rsidR="005D3297" w:rsidRPr="00D86ADC" w:rsidRDefault="005D3297" w:rsidP="005D3297">
      <w:pPr>
        <w:numPr>
          <w:ilvl w:val="0"/>
          <w:numId w:val="43"/>
        </w:numPr>
        <w:spacing w:line="276" w:lineRule="auto"/>
        <w:jc w:val="both"/>
        <w:rPr>
          <w:rFonts w:ascii="Georgia" w:hAnsi="Georgia"/>
          <w:sz w:val="22"/>
          <w:szCs w:val="22"/>
        </w:rPr>
      </w:pPr>
      <w:r w:rsidRPr="00D86ADC">
        <w:rPr>
          <w:rFonts w:ascii="Georgia" w:hAnsi="Georgia"/>
          <w:sz w:val="22"/>
          <w:szCs w:val="22"/>
        </w:rPr>
        <w:t>oznako javnega naročila ali odločitve o oddaji javnega naročila</w:t>
      </w:r>
      <w:r>
        <w:rPr>
          <w:rFonts w:ascii="Georgia" w:hAnsi="Georgia"/>
          <w:sz w:val="22"/>
          <w:szCs w:val="22"/>
        </w:rPr>
        <w:t xml:space="preserve"> oz. izidu javnega </w:t>
      </w:r>
      <w:proofErr w:type="spellStart"/>
      <w:r>
        <w:rPr>
          <w:rFonts w:ascii="Georgia" w:hAnsi="Georgia"/>
          <w:sz w:val="22"/>
          <w:szCs w:val="22"/>
        </w:rPr>
        <w:t>maročila</w:t>
      </w:r>
      <w:proofErr w:type="spellEnd"/>
      <w:r>
        <w:rPr>
          <w:rFonts w:ascii="Georgia" w:hAnsi="Georgia"/>
          <w:sz w:val="22"/>
          <w:szCs w:val="22"/>
        </w:rPr>
        <w:t>,</w:t>
      </w:r>
    </w:p>
    <w:p w14:paraId="34610B83" w14:textId="77777777" w:rsidR="005D3297" w:rsidRPr="00D86ADC" w:rsidRDefault="005D3297" w:rsidP="005D3297">
      <w:pPr>
        <w:numPr>
          <w:ilvl w:val="0"/>
          <w:numId w:val="43"/>
        </w:numPr>
        <w:spacing w:line="276" w:lineRule="auto"/>
        <w:jc w:val="both"/>
        <w:rPr>
          <w:rFonts w:ascii="Georgia" w:hAnsi="Georgia"/>
          <w:sz w:val="22"/>
          <w:szCs w:val="22"/>
        </w:rPr>
      </w:pPr>
      <w:r w:rsidRPr="00D86ADC">
        <w:rPr>
          <w:rFonts w:ascii="Georgia" w:hAnsi="Georgia"/>
          <w:sz w:val="22"/>
          <w:szCs w:val="22"/>
        </w:rPr>
        <w:t>predmet javnega naročila,</w:t>
      </w:r>
    </w:p>
    <w:p w14:paraId="0A036F45" w14:textId="77777777" w:rsidR="005D3297" w:rsidRPr="00D86ADC" w:rsidRDefault="005D3297" w:rsidP="005D3297">
      <w:pPr>
        <w:numPr>
          <w:ilvl w:val="0"/>
          <w:numId w:val="43"/>
        </w:numPr>
        <w:spacing w:line="276" w:lineRule="auto"/>
        <w:jc w:val="both"/>
        <w:rPr>
          <w:rFonts w:ascii="Georgia" w:hAnsi="Georgia"/>
          <w:sz w:val="22"/>
          <w:szCs w:val="22"/>
        </w:rPr>
      </w:pPr>
      <w:r w:rsidRPr="00D86ADC">
        <w:rPr>
          <w:rFonts w:ascii="Georgia" w:hAnsi="Georgia"/>
          <w:sz w:val="22"/>
          <w:szCs w:val="22"/>
        </w:rPr>
        <w:t xml:space="preserve">pooblastilo za zastopanje v </w:t>
      </w:r>
      <w:proofErr w:type="spellStart"/>
      <w:r w:rsidRPr="00D86ADC">
        <w:rPr>
          <w:rFonts w:ascii="Georgia" w:hAnsi="Georgia"/>
          <w:sz w:val="22"/>
          <w:szCs w:val="22"/>
        </w:rPr>
        <w:t>predrevizijskem</w:t>
      </w:r>
      <w:proofErr w:type="spellEnd"/>
      <w:r w:rsidRPr="00D86ADC">
        <w:rPr>
          <w:rFonts w:ascii="Georgia" w:hAnsi="Georgia"/>
          <w:sz w:val="22"/>
          <w:szCs w:val="22"/>
        </w:rPr>
        <w:t xml:space="preserve"> in revizijskem postopku, če vlagatelj nastopa z pooblaščencem,</w:t>
      </w:r>
    </w:p>
    <w:p w14:paraId="40D052E7" w14:textId="77777777" w:rsidR="005D3297" w:rsidRPr="00D86ADC" w:rsidRDefault="005D3297" w:rsidP="005D3297">
      <w:pPr>
        <w:numPr>
          <w:ilvl w:val="0"/>
          <w:numId w:val="43"/>
        </w:numPr>
        <w:spacing w:line="276" w:lineRule="auto"/>
        <w:jc w:val="both"/>
        <w:rPr>
          <w:rFonts w:ascii="Georgia" w:hAnsi="Georgia"/>
          <w:sz w:val="22"/>
          <w:szCs w:val="22"/>
        </w:rPr>
      </w:pPr>
      <w:r w:rsidRPr="00D86ADC">
        <w:rPr>
          <w:rFonts w:ascii="Georgia" w:hAnsi="Georgia"/>
          <w:sz w:val="22"/>
          <w:szCs w:val="22"/>
        </w:rPr>
        <w:t>potrdilo o plačilu takse v skladu s 71. členom ZPVPJN.</w:t>
      </w:r>
    </w:p>
    <w:p w14:paraId="13094189" w14:textId="77777777" w:rsidR="005D3297" w:rsidRDefault="005D3297" w:rsidP="005D3297">
      <w:pPr>
        <w:spacing w:line="276" w:lineRule="auto"/>
        <w:jc w:val="both"/>
        <w:rPr>
          <w:rFonts w:ascii="Georgia" w:hAnsi="Georgia"/>
          <w:sz w:val="22"/>
          <w:szCs w:val="22"/>
        </w:rPr>
      </w:pPr>
    </w:p>
    <w:p w14:paraId="6523E189" w14:textId="0CB349B0" w:rsidR="005D3297" w:rsidRPr="004B2CA2" w:rsidRDefault="005D3297" w:rsidP="005D3297">
      <w:pPr>
        <w:spacing w:line="276" w:lineRule="auto"/>
        <w:jc w:val="both"/>
        <w:rPr>
          <w:rFonts w:ascii="Georgia" w:hAnsi="Georgia"/>
          <w:sz w:val="22"/>
          <w:szCs w:val="22"/>
        </w:rPr>
      </w:pPr>
      <w:r w:rsidRPr="004B2CA2">
        <w:rPr>
          <w:rFonts w:ascii="Georgia" w:hAnsi="Georgia"/>
          <w:sz w:val="22"/>
          <w:szCs w:val="22"/>
        </w:rPr>
        <w:t>Vlagatelj mora ob vložitvi revizijsk</w:t>
      </w:r>
      <w:r>
        <w:rPr>
          <w:rFonts w:ascii="Georgia" w:hAnsi="Georgia"/>
          <w:sz w:val="22"/>
          <w:szCs w:val="22"/>
        </w:rPr>
        <w:t>ega</w:t>
      </w:r>
      <w:r w:rsidRPr="004B2CA2">
        <w:rPr>
          <w:rFonts w:ascii="Georgia" w:hAnsi="Georgia"/>
          <w:sz w:val="22"/>
          <w:szCs w:val="22"/>
        </w:rPr>
        <w:t xml:space="preserve"> zahtevka, ki se nanaša na vsebino objave ali razpisno dokumentacijo vplačati takso v znesku </w:t>
      </w:r>
      <w:r w:rsidR="00640596">
        <w:rPr>
          <w:rFonts w:ascii="Georgia" w:hAnsi="Georgia"/>
          <w:sz w:val="22"/>
          <w:szCs w:val="22"/>
        </w:rPr>
        <w:t>4</w:t>
      </w:r>
      <w:r w:rsidRPr="004B2CA2">
        <w:rPr>
          <w:rFonts w:ascii="Georgia" w:hAnsi="Georgia"/>
          <w:sz w:val="22"/>
          <w:szCs w:val="22"/>
        </w:rPr>
        <w:t>.000,00 EUR na TRR pri Ministrstvu za</w:t>
      </w:r>
      <w:r>
        <w:rPr>
          <w:rFonts w:ascii="Georgia" w:hAnsi="Georgia"/>
          <w:sz w:val="22"/>
          <w:szCs w:val="22"/>
        </w:rPr>
        <w:t xml:space="preserve"> finance</w:t>
      </w:r>
      <w:r w:rsidRPr="004B2CA2">
        <w:rPr>
          <w:rFonts w:ascii="Georgia" w:hAnsi="Georgia"/>
          <w:sz w:val="22"/>
          <w:szCs w:val="22"/>
        </w:rPr>
        <w:t xml:space="preserve">, št. SI56 0110 0100 0358 802 – </w:t>
      </w:r>
      <w:r w:rsidRPr="00D86ADC">
        <w:rPr>
          <w:rFonts w:ascii="Georgia" w:hAnsi="Georgia"/>
          <w:sz w:val="22"/>
          <w:szCs w:val="22"/>
        </w:rPr>
        <w:t>odprt pri Banki Slovenija – izvrševanje proračuna RS. Pri plačilnem nalogu je potrebno vpisati naslednje sklicevanje na številko odobritve:</w:t>
      </w:r>
      <w:r>
        <w:rPr>
          <w:rFonts w:ascii="Georgia" w:hAnsi="Georgia"/>
          <w:sz w:val="22"/>
          <w:szCs w:val="22"/>
        </w:rPr>
        <w:t xml:space="preserve"> </w:t>
      </w:r>
      <w:r w:rsidRPr="00D86ADC">
        <w:rPr>
          <w:rFonts w:ascii="Georgia" w:hAnsi="Georgia"/>
          <w:sz w:val="22"/>
          <w:szCs w:val="22"/>
        </w:rPr>
        <w:t>11 16110-</w:t>
      </w:r>
      <w:r w:rsidRPr="007851BE">
        <w:rPr>
          <w:rFonts w:ascii="Georgia" w:hAnsi="Georgia"/>
          <w:sz w:val="22"/>
          <w:szCs w:val="22"/>
        </w:rPr>
        <w:t>7111290-0000</w:t>
      </w:r>
      <w:r w:rsidR="007851BE" w:rsidRPr="007851BE">
        <w:rPr>
          <w:rFonts w:ascii="Georgia" w:hAnsi="Georgia"/>
          <w:sz w:val="22"/>
          <w:szCs w:val="22"/>
        </w:rPr>
        <w:t>2</w:t>
      </w:r>
      <w:r w:rsidRPr="007851BE">
        <w:rPr>
          <w:rFonts w:ascii="Georgia" w:hAnsi="Georgia"/>
          <w:sz w:val="22"/>
          <w:szCs w:val="22"/>
        </w:rPr>
        <w:t>418.</w:t>
      </w:r>
    </w:p>
    <w:p w14:paraId="2C902A86" w14:textId="77777777" w:rsidR="005D3297" w:rsidRPr="00D86ADC" w:rsidRDefault="005D3297" w:rsidP="005D3297">
      <w:pPr>
        <w:spacing w:line="276" w:lineRule="auto"/>
        <w:jc w:val="both"/>
        <w:rPr>
          <w:rFonts w:ascii="Georgia" w:hAnsi="Georgia"/>
          <w:sz w:val="22"/>
          <w:szCs w:val="22"/>
        </w:rPr>
      </w:pPr>
    </w:p>
    <w:p w14:paraId="31BC23C8" w14:textId="77777777" w:rsidR="005D3297" w:rsidRPr="00D86ADC" w:rsidRDefault="005D3297" w:rsidP="005D3297">
      <w:pPr>
        <w:spacing w:line="276" w:lineRule="auto"/>
        <w:jc w:val="both"/>
        <w:rPr>
          <w:rFonts w:ascii="Georgia" w:hAnsi="Georgia"/>
          <w:sz w:val="22"/>
          <w:szCs w:val="22"/>
        </w:rPr>
      </w:pPr>
      <w:r w:rsidRPr="00D86ADC">
        <w:rPr>
          <w:rFonts w:ascii="Georgia" w:hAnsi="Georgia"/>
          <w:sz w:val="22"/>
          <w:szCs w:val="22"/>
        </w:rPr>
        <w:t>Vlagatelj mora zahtevku za revizijo navesti očitne kršitve ter dejstva in dokaze, s katerimi se kršitve dokazujejo.</w:t>
      </w:r>
    </w:p>
    <w:p w14:paraId="19B585FA" w14:textId="77777777" w:rsidR="005D3297" w:rsidRPr="00D86ADC" w:rsidRDefault="005D3297" w:rsidP="005D3297">
      <w:pPr>
        <w:spacing w:line="276" w:lineRule="auto"/>
        <w:jc w:val="both"/>
        <w:rPr>
          <w:rFonts w:ascii="Georgia" w:hAnsi="Georgia"/>
          <w:sz w:val="22"/>
          <w:szCs w:val="22"/>
        </w:rPr>
      </w:pPr>
    </w:p>
    <w:p w14:paraId="63E184E3" w14:textId="77777777" w:rsidR="005D3297" w:rsidRPr="00D86ADC" w:rsidRDefault="005D3297" w:rsidP="005D3297">
      <w:pPr>
        <w:spacing w:line="276" w:lineRule="auto"/>
        <w:jc w:val="both"/>
        <w:rPr>
          <w:rFonts w:ascii="Georgia" w:hAnsi="Georgia"/>
          <w:sz w:val="22"/>
          <w:szCs w:val="22"/>
        </w:rPr>
      </w:pPr>
      <w:r w:rsidRPr="00D86ADC">
        <w:rPr>
          <w:rFonts w:ascii="Georgia" w:hAnsi="Georgia"/>
          <w:sz w:val="22"/>
          <w:szCs w:val="22"/>
        </w:rPr>
        <w:lastRenderedPageBreak/>
        <w:t>Zahtevek za revizijo se vloži v dveh izvodih pri naročniku. S kopijo zahtevka za revizijo vlagatelj obvesti tudi Ministrstvo za javno upravo, Direktorat za javno naročanje.</w:t>
      </w:r>
    </w:p>
    <w:p w14:paraId="5DB3D3BA" w14:textId="77777777" w:rsidR="005D3297" w:rsidRPr="00D86ADC" w:rsidRDefault="005D3297" w:rsidP="005D3297">
      <w:pPr>
        <w:spacing w:line="276" w:lineRule="auto"/>
        <w:jc w:val="both"/>
        <w:rPr>
          <w:rFonts w:ascii="Georgia" w:hAnsi="Georgia"/>
          <w:sz w:val="22"/>
          <w:szCs w:val="22"/>
        </w:rPr>
      </w:pPr>
    </w:p>
    <w:p w14:paraId="56CE698D" w14:textId="77777777" w:rsidR="005D3297" w:rsidRDefault="005D3297" w:rsidP="005D3297">
      <w:pPr>
        <w:spacing w:line="276" w:lineRule="auto"/>
        <w:jc w:val="both"/>
        <w:rPr>
          <w:rFonts w:ascii="Georgia" w:hAnsi="Georgia"/>
          <w:sz w:val="22"/>
          <w:szCs w:val="22"/>
          <w:lang w:val="x-none"/>
        </w:rPr>
      </w:pPr>
      <w:r w:rsidRPr="00D86ADC">
        <w:rPr>
          <w:rFonts w:ascii="Georgia" w:hAnsi="Georgia"/>
          <w:sz w:val="22"/>
          <w:szCs w:val="22"/>
          <w:lang w:val="x-none"/>
        </w:rPr>
        <w:t xml:space="preserve">Zahtevek za </w:t>
      </w:r>
      <w:r w:rsidRPr="00D86ADC">
        <w:rPr>
          <w:rFonts w:ascii="Georgia" w:hAnsi="Georgia"/>
          <w:sz w:val="22"/>
          <w:szCs w:val="22"/>
        </w:rPr>
        <w:t>revizijo</w:t>
      </w:r>
      <w:r w:rsidRPr="00D86ADC">
        <w:rPr>
          <w:rFonts w:ascii="Georgia" w:hAnsi="Georgia"/>
          <w:sz w:val="22"/>
          <w:szCs w:val="22"/>
          <w:lang w:val="x-none"/>
        </w:rPr>
        <w:t xml:space="preserve"> se vloži pisno neposredno pri naročniku</w:t>
      </w:r>
      <w:r w:rsidRPr="00D86ADC">
        <w:rPr>
          <w:rFonts w:ascii="Georgia" w:hAnsi="Georgia"/>
          <w:sz w:val="22"/>
          <w:szCs w:val="22"/>
        </w:rPr>
        <w:t xml:space="preserve"> ali</w:t>
      </w:r>
      <w:r w:rsidRPr="00D86ADC">
        <w:rPr>
          <w:rFonts w:ascii="Georgia" w:hAnsi="Georgia"/>
          <w:sz w:val="22"/>
          <w:szCs w:val="22"/>
          <w:lang w:val="x-none"/>
        </w:rPr>
        <w:t xml:space="preserve"> po pošti priporočeno ali priporočeno s povratnico ali z elektronskimi sredstvi, če je zahtevek za revizijo podpisan z varnim elektronskim podpisom, overjenim s kvalificiranim potrdilom.</w:t>
      </w:r>
    </w:p>
    <w:p w14:paraId="47B41E0A" w14:textId="77777777" w:rsidR="005D3297" w:rsidRDefault="005D3297" w:rsidP="005D3297">
      <w:pPr>
        <w:spacing w:line="276" w:lineRule="auto"/>
        <w:jc w:val="both"/>
        <w:rPr>
          <w:rFonts w:ascii="Georgia" w:hAnsi="Georgia"/>
          <w:b/>
          <w:sz w:val="22"/>
          <w:szCs w:val="22"/>
        </w:rPr>
      </w:pPr>
    </w:p>
    <w:p w14:paraId="26D25DA3" w14:textId="77777777" w:rsidR="00FB6491" w:rsidRPr="003A116A" w:rsidRDefault="00FB6491" w:rsidP="003A116A">
      <w:pPr>
        <w:spacing w:line="276" w:lineRule="auto"/>
        <w:jc w:val="both"/>
        <w:rPr>
          <w:rFonts w:ascii="Georgia" w:hAnsi="Georgia"/>
          <w:sz w:val="22"/>
          <w:szCs w:val="22"/>
        </w:rPr>
      </w:pPr>
    </w:p>
    <w:p w14:paraId="6F5F0E54" w14:textId="20EA0D81" w:rsidR="00330171" w:rsidRDefault="00330171" w:rsidP="003A116A">
      <w:pPr>
        <w:spacing w:line="276" w:lineRule="auto"/>
        <w:jc w:val="both"/>
        <w:rPr>
          <w:rFonts w:ascii="Georgia" w:hAnsi="Georgia"/>
          <w:sz w:val="22"/>
          <w:szCs w:val="22"/>
        </w:rPr>
      </w:pPr>
    </w:p>
    <w:p w14:paraId="4E14D665" w14:textId="77777777" w:rsidR="008956B8" w:rsidRPr="003A116A" w:rsidRDefault="008956B8" w:rsidP="003A116A">
      <w:pPr>
        <w:spacing w:line="276" w:lineRule="auto"/>
        <w:jc w:val="both"/>
        <w:rPr>
          <w:rFonts w:ascii="Georgia" w:hAnsi="Georgia"/>
          <w:sz w:val="22"/>
          <w:szCs w:val="22"/>
        </w:rPr>
      </w:pPr>
    </w:p>
    <w:p w14:paraId="5CB294C1" w14:textId="5672DCE1" w:rsidR="001C2463" w:rsidRDefault="001C2463" w:rsidP="003A116A">
      <w:pPr>
        <w:spacing w:line="276" w:lineRule="auto"/>
        <w:jc w:val="center"/>
        <w:rPr>
          <w:rFonts w:ascii="Georgia" w:hAnsi="Georgia"/>
          <w:sz w:val="22"/>
          <w:szCs w:val="22"/>
        </w:rPr>
      </w:pPr>
      <w:r>
        <w:rPr>
          <w:rFonts w:ascii="Georgia" w:hAnsi="Georgia"/>
          <w:sz w:val="22"/>
          <w:szCs w:val="22"/>
        </w:rPr>
        <w:t>Direktor družbe:</w:t>
      </w:r>
    </w:p>
    <w:p w14:paraId="4E70FA75" w14:textId="5051538E" w:rsidR="00C16A17" w:rsidRPr="003A116A" w:rsidRDefault="00A85D8E" w:rsidP="00A85D8E">
      <w:pPr>
        <w:spacing w:line="276" w:lineRule="auto"/>
        <w:rPr>
          <w:rFonts w:ascii="Georgia" w:hAnsi="Georgia"/>
          <w:sz w:val="22"/>
          <w:szCs w:val="22"/>
        </w:rPr>
      </w:pPr>
      <w:r>
        <w:rPr>
          <w:rFonts w:ascii="Georgia" w:hAnsi="Georgia"/>
          <w:sz w:val="22"/>
          <w:szCs w:val="22"/>
        </w:rPr>
        <w:t xml:space="preserve">                                                                       </w:t>
      </w:r>
      <w:r w:rsidR="00F11BDE">
        <w:rPr>
          <w:rFonts w:ascii="Georgia" w:hAnsi="Georgia"/>
          <w:sz w:val="22"/>
          <w:szCs w:val="22"/>
        </w:rPr>
        <w:t>Matjaž Krevel</w:t>
      </w:r>
      <w:r>
        <w:rPr>
          <w:rFonts w:ascii="Georgia" w:hAnsi="Georgia"/>
          <w:sz w:val="22"/>
          <w:szCs w:val="22"/>
        </w:rPr>
        <w:t>j</w:t>
      </w:r>
    </w:p>
    <w:sectPr w:rsidR="00C16A17" w:rsidRPr="003A116A" w:rsidSect="00536D15">
      <w:footerReference w:type="defaul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77ADF" w14:textId="77777777" w:rsidR="00745363" w:rsidRDefault="00745363">
      <w:r>
        <w:separator/>
      </w:r>
    </w:p>
  </w:endnote>
  <w:endnote w:type="continuationSeparator" w:id="0">
    <w:p w14:paraId="7DB47A3C" w14:textId="77777777" w:rsidR="00745363" w:rsidRDefault="0074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FEA8E" w14:textId="77777777" w:rsidR="005C4F3B" w:rsidRPr="00052889" w:rsidRDefault="005C4F3B">
    <w:pPr>
      <w:pStyle w:val="Noga"/>
      <w:jc w:val="right"/>
      <w:rPr>
        <w:rFonts w:ascii="Georgia" w:hAnsi="Georgia"/>
        <w:sz w:val="20"/>
      </w:rPr>
    </w:pPr>
    <w:r w:rsidRPr="00052889">
      <w:rPr>
        <w:rFonts w:ascii="Georgia" w:hAnsi="Georgia"/>
        <w:sz w:val="20"/>
        <w:lang w:val="sl-SI"/>
      </w:rPr>
      <w:t xml:space="preserve">Stran </w:t>
    </w:r>
    <w:r w:rsidRPr="00052889">
      <w:rPr>
        <w:rFonts w:ascii="Georgia" w:hAnsi="Georgia"/>
        <w:b/>
        <w:bCs/>
        <w:sz w:val="20"/>
      </w:rPr>
      <w:fldChar w:fldCharType="begin"/>
    </w:r>
    <w:r w:rsidRPr="00052889">
      <w:rPr>
        <w:rFonts w:ascii="Georgia" w:hAnsi="Georgia"/>
        <w:b/>
        <w:bCs/>
        <w:sz w:val="20"/>
      </w:rPr>
      <w:instrText>PAGE</w:instrText>
    </w:r>
    <w:r w:rsidRPr="00052889">
      <w:rPr>
        <w:rFonts w:ascii="Georgia" w:hAnsi="Georgia"/>
        <w:b/>
        <w:bCs/>
        <w:sz w:val="20"/>
      </w:rPr>
      <w:fldChar w:fldCharType="separate"/>
    </w:r>
    <w:r>
      <w:rPr>
        <w:rFonts w:ascii="Georgia" w:hAnsi="Georgia"/>
        <w:b/>
        <w:bCs/>
        <w:noProof/>
        <w:sz w:val="20"/>
      </w:rPr>
      <w:t>12</w:t>
    </w:r>
    <w:r w:rsidRPr="00052889">
      <w:rPr>
        <w:rFonts w:ascii="Georgia" w:hAnsi="Georgia"/>
        <w:b/>
        <w:bCs/>
        <w:sz w:val="20"/>
      </w:rPr>
      <w:fldChar w:fldCharType="end"/>
    </w:r>
    <w:r w:rsidRPr="00052889">
      <w:rPr>
        <w:rFonts w:ascii="Georgia" w:hAnsi="Georgia"/>
        <w:sz w:val="20"/>
        <w:lang w:val="sl-SI"/>
      </w:rPr>
      <w:t xml:space="preserve"> od </w:t>
    </w:r>
    <w:r w:rsidRPr="00052889">
      <w:rPr>
        <w:rFonts w:ascii="Georgia" w:hAnsi="Georgia"/>
        <w:b/>
        <w:bCs/>
        <w:sz w:val="20"/>
      </w:rPr>
      <w:fldChar w:fldCharType="begin"/>
    </w:r>
    <w:r w:rsidRPr="00052889">
      <w:rPr>
        <w:rFonts w:ascii="Georgia" w:hAnsi="Georgia"/>
        <w:b/>
        <w:bCs/>
        <w:sz w:val="20"/>
      </w:rPr>
      <w:instrText>NUMPAGES</w:instrText>
    </w:r>
    <w:r w:rsidRPr="00052889">
      <w:rPr>
        <w:rFonts w:ascii="Georgia" w:hAnsi="Georgia"/>
        <w:b/>
        <w:bCs/>
        <w:sz w:val="20"/>
      </w:rPr>
      <w:fldChar w:fldCharType="separate"/>
    </w:r>
    <w:r>
      <w:rPr>
        <w:rFonts w:ascii="Georgia" w:hAnsi="Georgia"/>
        <w:b/>
        <w:bCs/>
        <w:noProof/>
        <w:sz w:val="20"/>
      </w:rPr>
      <w:t>13</w:t>
    </w:r>
    <w:r w:rsidRPr="00052889">
      <w:rPr>
        <w:rFonts w:ascii="Georgia" w:hAnsi="Georgia"/>
        <w:b/>
        <w:bCs/>
        <w:sz w:val="20"/>
      </w:rPr>
      <w:fldChar w:fldCharType="end"/>
    </w:r>
  </w:p>
  <w:p w14:paraId="2545EEAD" w14:textId="77777777" w:rsidR="005C4F3B" w:rsidRPr="002838D2" w:rsidRDefault="005C4F3B" w:rsidP="00A020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EE68E" w14:textId="77777777" w:rsidR="00745363" w:rsidRDefault="00745363">
      <w:r>
        <w:separator/>
      </w:r>
    </w:p>
  </w:footnote>
  <w:footnote w:type="continuationSeparator" w:id="0">
    <w:p w14:paraId="624973CD" w14:textId="77777777" w:rsidR="00745363" w:rsidRDefault="00745363">
      <w:r>
        <w:continuationSeparator/>
      </w:r>
    </w:p>
  </w:footnote>
  <w:footnote w:id="1">
    <w:p w14:paraId="193385FC" w14:textId="77777777" w:rsidR="005C4F3B" w:rsidRPr="00101883" w:rsidRDefault="005C4F3B" w:rsidP="00DD109B">
      <w:pPr>
        <w:pStyle w:val="Sprotnaopomba-besedilo"/>
        <w:rPr>
          <w:rFonts w:ascii="Georgia" w:hAnsi="Georgia"/>
          <w:sz w:val="18"/>
          <w:szCs w:val="18"/>
          <w:lang w:val="sl-SI"/>
        </w:rPr>
      </w:pPr>
      <w:r w:rsidRPr="00101883">
        <w:rPr>
          <w:rStyle w:val="Sprotnaopomba-sklic"/>
          <w:rFonts w:ascii="Georgia" w:hAnsi="Georgia"/>
          <w:sz w:val="18"/>
          <w:szCs w:val="18"/>
        </w:rPr>
        <w:footnoteRef/>
      </w:r>
      <w:r w:rsidRPr="00101883">
        <w:rPr>
          <w:rFonts w:ascii="Georgia" w:hAnsi="Georgia"/>
          <w:sz w:val="18"/>
          <w:szCs w:val="18"/>
        </w:rPr>
        <w:t xml:space="preserve"> </w:t>
      </w:r>
      <w:r w:rsidRPr="00101883">
        <w:rPr>
          <w:rFonts w:ascii="Georgia" w:hAnsi="Georgia"/>
          <w:sz w:val="18"/>
          <w:szCs w:val="18"/>
          <w:lang w:val="sl-SI"/>
        </w:rPr>
        <w:t>Energetska vrednost za zemeljski plin v Sloveniji je izračunana med 36-40 MJ, zato je za potrebe tega izračuna upoštevana povprečna vrednost 38 MJ.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9.75pt" o:bullet="t">
        <v:imagedata r:id="rId1" o:title="BD21295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B06C0"/>
    <w:multiLevelType w:val="hybridMultilevel"/>
    <w:tmpl w:val="B576E128"/>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27D2401"/>
    <w:multiLevelType w:val="multilevel"/>
    <w:tmpl w:val="E4B6D8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CB3B14"/>
    <w:multiLevelType w:val="hybridMultilevel"/>
    <w:tmpl w:val="30D6DA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E26BB6"/>
    <w:multiLevelType w:val="multilevel"/>
    <w:tmpl w:val="D77E9322"/>
    <w:lvl w:ilvl="0">
      <w:start w:val="1"/>
      <w:numFmt w:val="decimal"/>
      <w:lvlText w:val="%1."/>
      <w:lvlJc w:val="left"/>
      <w:pPr>
        <w:ind w:left="720" w:hanging="360"/>
      </w:p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6" w15:restartNumberingAfterBreak="0">
    <w:nsid w:val="0C8F0C7B"/>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845033"/>
    <w:multiLevelType w:val="hybridMultilevel"/>
    <w:tmpl w:val="4D5425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49084B"/>
    <w:multiLevelType w:val="hybridMultilevel"/>
    <w:tmpl w:val="C50AC9C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17966C3"/>
    <w:multiLevelType w:val="hybridMultilevel"/>
    <w:tmpl w:val="F676BA3A"/>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13" w15:restartNumberingAfterBreak="0">
    <w:nsid w:val="27C2062C"/>
    <w:multiLevelType w:val="hybridMultilevel"/>
    <w:tmpl w:val="3796E4A8"/>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43604"/>
    <w:multiLevelType w:val="hybridMultilevel"/>
    <w:tmpl w:val="DD06D4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3B5DA8"/>
    <w:multiLevelType w:val="hybridMultilevel"/>
    <w:tmpl w:val="9B14B94A"/>
    <w:lvl w:ilvl="0" w:tplc="EDAC5EC2">
      <w:start w:val="4"/>
      <w:numFmt w:val="bullet"/>
      <w:lvlText w:val="-"/>
      <w:lvlJc w:val="left"/>
      <w:pPr>
        <w:ind w:left="720" w:hanging="360"/>
      </w:pPr>
      <w:rPr>
        <w:rFonts w:ascii="Georgia" w:eastAsia="Times New Roman"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466CEE"/>
    <w:multiLevelType w:val="multilevel"/>
    <w:tmpl w:val="5C3CFDA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7A4638"/>
    <w:multiLevelType w:val="hybridMultilevel"/>
    <w:tmpl w:val="F4865DF6"/>
    <w:lvl w:ilvl="0" w:tplc="3BC0AA8C">
      <w:start w:val="1"/>
      <w:numFmt w:val="lowerLetter"/>
      <w:lvlText w:val="%1)"/>
      <w:lvlJc w:val="left"/>
      <w:pPr>
        <w:ind w:left="720" w:hanging="360"/>
      </w:pPr>
      <w:rPr>
        <w:rFonts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CB67A0"/>
    <w:multiLevelType w:val="hybridMultilevel"/>
    <w:tmpl w:val="AD948E7E"/>
    <w:lvl w:ilvl="0" w:tplc="69463828">
      <w:numFmt w:val="bullet"/>
      <w:lvlText w:val="-"/>
      <w:lvlJc w:val="left"/>
      <w:pPr>
        <w:ind w:left="360" w:hanging="360"/>
      </w:pPr>
      <w:rPr>
        <w:rFonts w:ascii="Georgia" w:eastAsia="Calibri"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B590F10"/>
    <w:multiLevelType w:val="hybridMultilevel"/>
    <w:tmpl w:val="FE744E0E"/>
    <w:lvl w:ilvl="0" w:tplc="2E9EACE6">
      <w:start w:val="4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EDC465A"/>
    <w:multiLevelType w:val="hybridMultilevel"/>
    <w:tmpl w:val="A9EA15D2"/>
    <w:lvl w:ilvl="0" w:tplc="0424000F">
      <w:start w:val="1"/>
      <w:numFmt w:val="decimal"/>
      <w:lvlText w:val="%1."/>
      <w:lvlJc w:val="left"/>
      <w:pPr>
        <w:ind w:left="64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664A7D"/>
    <w:multiLevelType w:val="hybridMultilevel"/>
    <w:tmpl w:val="AED47320"/>
    <w:lvl w:ilvl="0" w:tplc="2E9EACE6">
      <w:start w:val="41"/>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BBB17D4"/>
    <w:multiLevelType w:val="multilevel"/>
    <w:tmpl w:val="9FF647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3C13F4"/>
    <w:multiLevelType w:val="hybridMultilevel"/>
    <w:tmpl w:val="5934B3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112DE5"/>
    <w:multiLevelType w:val="singleLevel"/>
    <w:tmpl w:val="FFFFFFFF"/>
    <w:lvl w:ilvl="0">
      <w:numFmt w:val="decimal"/>
      <w:lvlText w:val="*"/>
      <w:lvlJc w:val="left"/>
    </w:lvl>
  </w:abstractNum>
  <w:abstractNum w:abstractNumId="29" w15:restartNumberingAfterBreak="0">
    <w:nsid w:val="52AE343D"/>
    <w:multiLevelType w:val="hybridMultilevel"/>
    <w:tmpl w:val="A9EA15D2"/>
    <w:lvl w:ilvl="0" w:tplc="0424000F">
      <w:start w:val="1"/>
      <w:numFmt w:val="decimal"/>
      <w:lvlText w:val="%1."/>
      <w:lvlJc w:val="left"/>
      <w:pPr>
        <w:ind w:left="64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B4675B"/>
    <w:multiLevelType w:val="hybridMultilevel"/>
    <w:tmpl w:val="3AD8B948"/>
    <w:lvl w:ilvl="0" w:tplc="A19EBC52">
      <w:start w:val="1"/>
      <w:numFmt w:val="bullet"/>
      <w:lvlText w:val="-"/>
      <w:lvlJc w:val="left"/>
      <w:pPr>
        <w:ind w:left="420" w:hanging="360"/>
      </w:pPr>
      <w:rPr>
        <w:rFonts w:ascii="Calibri" w:eastAsia="Calibri" w:hAnsi="Calibri" w:cs="Calibri"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1" w15:restartNumberingAfterBreak="0">
    <w:nsid w:val="553B09C3"/>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9392C53"/>
    <w:multiLevelType w:val="hybridMultilevel"/>
    <w:tmpl w:val="EA4CF8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7D40F8"/>
    <w:multiLevelType w:val="hybridMultilevel"/>
    <w:tmpl w:val="EB4082D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B33649"/>
    <w:multiLevelType w:val="multilevel"/>
    <w:tmpl w:val="B51A393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DC31A50"/>
    <w:multiLevelType w:val="hybridMultilevel"/>
    <w:tmpl w:val="30440F20"/>
    <w:lvl w:ilvl="0" w:tplc="52981CCE">
      <w:start w:val="1"/>
      <w:numFmt w:val="bullet"/>
      <w:lvlText w:val=""/>
      <w:lvlJc w:val="left"/>
      <w:pPr>
        <w:tabs>
          <w:tab w:val="num" w:pos="350"/>
        </w:tabs>
        <w:ind w:left="66" w:firstLine="284"/>
      </w:pPr>
      <w:rPr>
        <w:rFonts w:ascii="Symbol" w:hAnsi="Symbol"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40" w15:restartNumberingAfterBreak="0">
    <w:nsid w:val="6F7F3CE7"/>
    <w:multiLevelType w:val="hybridMultilevel"/>
    <w:tmpl w:val="51CED2BA"/>
    <w:lvl w:ilvl="0" w:tplc="52981CCE">
      <w:start w:val="1"/>
      <w:numFmt w:val="bullet"/>
      <w:lvlText w:val=""/>
      <w:lvlJc w:val="left"/>
      <w:pPr>
        <w:tabs>
          <w:tab w:val="num" w:pos="710"/>
        </w:tabs>
        <w:ind w:left="426" w:firstLine="284"/>
      </w:pPr>
      <w:rPr>
        <w:rFonts w:ascii="Symbol" w:hAnsi="Symbol" w:hint="default"/>
      </w:rPr>
    </w:lvl>
    <w:lvl w:ilvl="1" w:tplc="04240003" w:tentative="1">
      <w:start w:val="1"/>
      <w:numFmt w:val="bullet"/>
      <w:lvlText w:val="o"/>
      <w:lvlJc w:val="left"/>
      <w:pPr>
        <w:tabs>
          <w:tab w:val="num" w:pos="1866"/>
        </w:tabs>
        <w:ind w:left="1866" w:hanging="360"/>
      </w:pPr>
      <w:rPr>
        <w:rFonts w:ascii="Courier New" w:hAnsi="Courier New" w:cs="Courier New"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cs="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cs="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41" w15:restartNumberingAfterBreak="0">
    <w:nsid w:val="72F566D8"/>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563C09"/>
    <w:multiLevelType w:val="hybridMultilevel"/>
    <w:tmpl w:val="D7C0A416"/>
    <w:lvl w:ilvl="0" w:tplc="04240019">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num w:numId="1">
    <w:abstractNumId w:val="5"/>
  </w:num>
  <w:num w:numId="2">
    <w:abstractNumId w:val="38"/>
  </w:num>
  <w:num w:numId="3">
    <w:abstractNumId w:val="33"/>
  </w:num>
  <w:num w:numId="4">
    <w:abstractNumId w:val="8"/>
  </w:num>
  <w:num w:numId="5">
    <w:abstractNumId w:val="9"/>
  </w:num>
  <w:num w:numId="6">
    <w:abstractNumId w:val="22"/>
  </w:num>
  <w:num w:numId="7">
    <w:abstractNumId w:val="34"/>
  </w:num>
  <w:num w:numId="8">
    <w:abstractNumId w:val="17"/>
  </w:num>
  <w:num w:numId="9">
    <w:abstractNumId w:val="37"/>
  </w:num>
  <w:num w:numId="10">
    <w:abstractNumId w:val="26"/>
  </w:num>
  <w:num w:numId="11">
    <w:abstractNumId w:val="18"/>
  </w:num>
  <w:num w:numId="12">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13">
    <w:abstractNumId w:val="29"/>
  </w:num>
  <w:num w:numId="14">
    <w:abstractNumId w:val="40"/>
  </w:num>
  <w:num w:numId="15">
    <w:abstractNumId w:val="39"/>
  </w:num>
  <w:num w:numId="16">
    <w:abstractNumId w:val="21"/>
  </w:num>
  <w:num w:numId="17">
    <w:abstractNumId w:val="3"/>
  </w:num>
  <w:num w:numId="18">
    <w:abstractNumId w:val="15"/>
  </w:num>
  <w:num w:numId="19">
    <w:abstractNumId w:val="13"/>
  </w:num>
  <w:num w:numId="20">
    <w:abstractNumId w:val="1"/>
  </w:num>
  <w:num w:numId="21">
    <w:abstractNumId w:val="4"/>
  </w:num>
  <w:num w:numId="22">
    <w:abstractNumId w:val="23"/>
  </w:num>
  <w:num w:numId="23">
    <w:abstractNumId w:val="12"/>
  </w:num>
  <w:num w:numId="24">
    <w:abstractNumId w:val="32"/>
  </w:num>
  <w:num w:numId="25">
    <w:abstractNumId w:val="10"/>
  </w:num>
  <w:num w:numId="26">
    <w:abstractNumId w:val="36"/>
  </w:num>
  <w:num w:numId="27">
    <w:abstractNumId w:val="25"/>
  </w:num>
  <w:num w:numId="28">
    <w:abstractNumId w:val="16"/>
  </w:num>
  <w:num w:numId="29">
    <w:abstractNumId w:val="2"/>
  </w:num>
  <w:num w:numId="30">
    <w:abstractNumId w:val="7"/>
  </w:num>
  <w:num w:numId="31">
    <w:abstractNumId w:val="20"/>
  </w:num>
  <w:num w:numId="32">
    <w:abstractNumId w:val="24"/>
  </w:num>
  <w:num w:numId="33">
    <w:abstractNumId w:val="35"/>
  </w:num>
  <w:num w:numId="34">
    <w:abstractNumId w:val="42"/>
  </w:num>
  <w:num w:numId="35">
    <w:abstractNumId w:val="14"/>
  </w:num>
  <w:num w:numId="36">
    <w:abstractNumId w:val="41"/>
  </w:num>
  <w:num w:numId="37">
    <w:abstractNumId w:val="11"/>
  </w:num>
  <w:num w:numId="38">
    <w:abstractNumId w:val="27"/>
  </w:num>
  <w:num w:numId="39">
    <w:abstractNumId w:val="6"/>
  </w:num>
  <w:num w:numId="40">
    <w:abstractNumId w:val="31"/>
  </w:num>
  <w:num w:numId="41">
    <w:abstractNumId w:val="30"/>
  </w:num>
  <w:num w:numId="42">
    <w:abstractNumId w:val="28"/>
  </w:num>
  <w:num w:numId="43">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2021"/>
    <w:rsid w:val="00003717"/>
    <w:rsid w:val="000040C0"/>
    <w:rsid w:val="00006440"/>
    <w:rsid w:val="00013E44"/>
    <w:rsid w:val="000143AB"/>
    <w:rsid w:val="00016053"/>
    <w:rsid w:val="00020E9A"/>
    <w:rsid w:val="00021A66"/>
    <w:rsid w:val="00022C29"/>
    <w:rsid w:val="00024D28"/>
    <w:rsid w:val="0002583C"/>
    <w:rsid w:val="000312CA"/>
    <w:rsid w:val="00032E93"/>
    <w:rsid w:val="0003445D"/>
    <w:rsid w:val="00036981"/>
    <w:rsid w:val="00037D91"/>
    <w:rsid w:val="00040CA3"/>
    <w:rsid w:val="00044433"/>
    <w:rsid w:val="00052889"/>
    <w:rsid w:val="00052CA5"/>
    <w:rsid w:val="00053858"/>
    <w:rsid w:val="00054C92"/>
    <w:rsid w:val="000557BB"/>
    <w:rsid w:val="0006007F"/>
    <w:rsid w:val="000600D8"/>
    <w:rsid w:val="00060F59"/>
    <w:rsid w:val="000610B7"/>
    <w:rsid w:val="000624FE"/>
    <w:rsid w:val="000644CC"/>
    <w:rsid w:val="00065D63"/>
    <w:rsid w:val="00067713"/>
    <w:rsid w:val="0007018B"/>
    <w:rsid w:val="00072750"/>
    <w:rsid w:val="00073693"/>
    <w:rsid w:val="00075CAE"/>
    <w:rsid w:val="00084545"/>
    <w:rsid w:val="0008526B"/>
    <w:rsid w:val="00091FDA"/>
    <w:rsid w:val="00092626"/>
    <w:rsid w:val="000938C2"/>
    <w:rsid w:val="00093D70"/>
    <w:rsid w:val="00095481"/>
    <w:rsid w:val="0009708A"/>
    <w:rsid w:val="000A51DF"/>
    <w:rsid w:val="000B1600"/>
    <w:rsid w:val="000B2F27"/>
    <w:rsid w:val="000C09A7"/>
    <w:rsid w:val="000C0D87"/>
    <w:rsid w:val="000C29DF"/>
    <w:rsid w:val="000C3127"/>
    <w:rsid w:val="000C7EE1"/>
    <w:rsid w:val="000D1644"/>
    <w:rsid w:val="000D4FF0"/>
    <w:rsid w:val="000D7A83"/>
    <w:rsid w:val="000E1CC4"/>
    <w:rsid w:val="000E2FA8"/>
    <w:rsid w:val="000E3AC4"/>
    <w:rsid w:val="000E3F8C"/>
    <w:rsid w:val="000E5C4D"/>
    <w:rsid w:val="000F5758"/>
    <w:rsid w:val="000F5DB8"/>
    <w:rsid w:val="000F7023"/>
    <w:rsid w:val="00101883"/>
    <w:rsid w:val="00104A9C"/>
    <w:rsid w:val="00105855"/>
    <w:rsid w:val="00110093"/>
    <w:rsid w:val="001131B7"/>
    <w:rsid w:val="00113D28"/>
    <w:rsid w:val="001142D1"/>
    <w:rsid w:val="001145E9"/>
    <w:rsid w:val="0011483B"/>
    <w:rsid w:val="001153EE"/>
    <w:rsid w:val="00115AD2"/>
    <w:rsid w:val="00123367"/>
    <w:rsid w:val="00123D4B"/>
    <w:rsid w:val="001267FA"/>
    <w:rsid w:val="00130AD6"/>
    <w:rsid w:val="0013761A"/>
    <w:rsid w:val="00145643"/>
    <w:rsid w:val="00146CD8"/>
    <w:rsid w:val="00147027"/>
    <w:rsid w:val="001471DB"/>
    <w:rsid w:val="001510D2"/>
    <w:rsid w:val="001609D7"/>
    <w:rsid w:val="0016251C"/>
    <w:rsid w:val="00162A0F"/>
    <w:rsid w:val="00163AAB"/>
    <w:rsid w:val="001657A8"/>
    <w:rsid w:val="00165D93"/>
    <w:rsid w:val="00170A1B"/>
    <w:rsid w:val="00171646"/>
    <w:rsid w:val="001725FF"/>
    <w:rsid w:val="0017283C"/>
    <w:rsid w:val="0017524B"/>
    <w:rsid w:val="00176196"/>
    <w:rsid w:val="00184A94"/>
    <w:rsid w:val="00185A0A"/>
    <w:rsid w:val="00190EA8"/>
    <w:rsid w:val="00192473"/>
    <w:rsid w:val="0019264D"/>
    <w:rsid w:val="00193344"/>
    <w:rsid w:val="0019640D"/>
    <w:rsid w:val="001A13B3"/>
    <w:rsid w:val="001A78AC"/>
    <w:rsid w:val="001B10C5"/>
    <w:rsid w:val="001B215B"/>
    <w:rsid w:val="001B427F"/>
    <w:rsid w:val="001B6CFD"/>
    <w:rsid w:val="001B70C6"/>
    <w:rsid w:val="001C1371"/>
    <w:rsid w:val="001C2463"/>
    <w:rsid w:val="001D0ED2"/>
    <w:rsid w:val="001D58F8"/>
    <w:rsid w:val="001D5C32"/>
    <w:rsid w:val="001D7201"/>
    <w:rsid w:val="001E3D50"/>
    <w:rsid w:val="001E5F6B"/>
    <w:rsid w:val="001E6A9B"/>
    <w:rsid w:val="001F0638"/>
    <w:rsid w:val="001F670C"/>
    <w:rsid w:val="001F7347"/>
    <w:rsid w:val="0020561D"/>
    <w:rsid w:val="0020598B"/>
    <w:rsid w:val="002061AF"/>
    <w:rsid w:val="0021199F"/>
    <w:rsid w:val="00211B74"/>
    <w:rsid w:val="002173F0"/>
    <w:rsid w:val="00217440"/>
    <w:rsid w:val="00217D70"/>
    <w:rsid w:val="002235A0"/>
    <w:rsid w:val="00226BAB"/>
    <w:rsid w:val="00233BBF"/>
    <w:rsid w:val="002427FB"/>
    <w:rsid w:val="00244390"/>
    <w:rsid w:val="002452C5"/>
    <w:rsid w:val="00247257"/>
    <w:rsid w:val="00252125"/>
    <w:rsid w:val="00255FCD"/>
    <w:rsid w:val="00262E1E"/>
    <w:rsid w:val="0026562C"/>
    <w:rsid w:val="00267609"/>
    <w:rsid w:val="00271180"/>
    <w:rsid w:val="002740A4"/>
    <w:rsid w:val="00275ACF"/>
    <w:rsid w:val="0027603B"/>
    <w:rsid w:val="00276220"/>
    <w:rsid w:val="0027636D"/>
    <w:rsid w:val="002819D9"/>
    <w:rsid w:val="00282FC2"/>
    <w:rsid w:val="002945F2"/>
    <w:rsid w:val="00294601"/>
    <w:rsid w:val="00294FB4"/>
    <w:rsid w:val="002962DD"/>
    <w:rsid w:val="002A0D52"/>
    <w:rsid w:val="002A0FCD"/>
    <w:rsid w:val="002A2758"/>
    <w:rsid w:val="002A2CEA"/>
    <w:rsid w:val="002A38E5"/>
    <w:rsid w:val="002A5241"/>
    <w:rsid w:val="002A72C3"/>
    <w:rsid w:val="002A7F28"/>
    <w:rsid w:val="002B00DE"/>
    <w:rsid w:val="002B35BF"/>
    <w:rsid w:val="002B6381"/>
    <w:rsid w:val="002B76A6"/>
    <w:rsid w:val="002C180A"/>
    <w:rsid w:val="002C34A9"/>
    <w:rsid w:val="002C79A7"/>
    <w:rsid w:val="002D144D"/>
    <w:rsid w:val="002E27D3"/>
    <w:rsid w:val="002E5F26"/>
    <w:rsid w:val="002E7ACA"/>
    <w:rsid w:val="002F1D90"/>
    <w:rsid w:val="002F36E1"/>
    <w:rsid w:val="002F619C"/>
    <w:rsid w:val="00301105"/>
    <w:rsid w:val="00302074"/>
    <w:rsid w:val="00303660"/>
    <w:rsid w:val="003047CC"/>
    <w:rsid w:val="003054A1"/>
    <w:rsid w:val="00306A83"/>
    <w:rsid w:val="003134DB"/>
    <w:rsid w:val="0031370D"/>
    <w:rsid w:val="00316429"/>
    <w:rsid w:val="00320DFD"/>
    <w:rsid w:val="00325CE1"/>
    <w:rsid w:val="00326D8C"/>
    <w:rsid w:val="00330171"/>
    <w:rsid w:val="00344378"/>
    <w:rsid w:val="00345425"/>
    <w:rsid w:val="00350910"/>
    <w:rsid w:val="003526F7"/>
    <w:rsid w:val="00353AA2"/>
    <w:rsid w:val="00354497"/>
    <w:rsid w:val="00354FAD"/>
    <w:rsid w:val="00363A56"/>
    <w:rsid w:val="00372390"/>
    <w:rsid w:val="00375D52"/>
    <w:rsid w:val="0037678A"/>
    <w:rsid w:val="0038109A"/>
    <w:rsid w:val="0038314A"/>
    <w:rsid w:val="00386EA4"/>
    <w:rsid w:val="00387229"/>
    <w:rsid w:val="00387CF9"/>
    <w:rsid w:val="00387DE4"/>
    <w:rsid w:val="0039081F"/>
    <w:rsid w:val="00393A7A"/>
    <w:rsid w:val="0039664C"/>
    <w:rsid w:val="003A116A"/>
    <w:rsid w:val="003A28E0"/>
    <w:rsid w:val="003A2C99"/>
    <w:rsid w:val="003A3FAF"/>
    <w:rsid w:val="003A7536"/>
    <w:rsid w:val="003B30EC"/>
    <w:rsid w:val="003B64F2"/>
    <w:rsid w:val="003B6947"/>
    <w:rsid w:val="003B768A"/>
    <w:rsid w:val="003C540A"/>
    <w:rsid w:val="003D401D"/>
    <w:rsid w:val="003E0739"/>
    <w:rsid w:val="003E0804"/>
    <w:rsid w:val="003E0AC3"/>
    <w:rsid w:val="003E147C"/>
    <w:rsid w:val="003E4594"/>
    <w:rsid w:val="003E4D81"/>
    <w:rsid w:val="003E7B13"/>
    <w:rsid w:val="00410D8F"/>
    <w:rsid w:val="0041449D"/>
    <w:rsid w:val="004167A2"/>
    <w:rsid w:val="00417A70"/>
    <w:rsid w:val="00424E8C"/>
    <w:rsid w:val="004278DA"/>
    <w:rsid w:val="00431370"/>
    <w:rsid w:val="00433E3D"/>
    <w:rsid w:val="004376FD"/>
    <w:rsid w:val="00440E8B"/>
    <w:rsid w:val="00441D19"/>
    <w:rsid w:val="00443B13"/>
    <w:rsid w:val="00454755"/>
    <w:rsid w:val="0045628C"/>
    <w:rsid w:val="00457AC6"/>
    <w:rsid w:val="00460E5F"/>
    <w:rsid w:val="0046300E"/>
    <w:rsid w:val="00464EB4"/>
    <w:rsid w:val="00466A6C"/>
    <w:rsid w:val="0046715C"/>
    <w:rsid w:val="00467426"/>
    <w:rsid w:val="004674E8"/>
    <w:rsid w:val="004707AD"/>
    <w:rsid w:val="00470FB6"/>
    <w:rsid w:val="00471F88"/>
    <w:rsid w:val="0047528A"/>
    <w:rsid w:val="00480781"/>
    <w:rsid w:val="00484D5A"/>
    <w:rsid w:val="00484EA0"/>
    <w:rsid w:val="00486456"/>
    <w:rsid w:val="00492381"/>
    <w:rsid w:val="00494C20"/>
    <w:rsid w:val="00495143"/>
    <w:rsid w:val="004952C6"/>
    <w:rsid w:val="00495B9E"/>
    <w:rsid w:val="004A20CA"/>
    <w:rsid w:val="004A3043"/>
    <w:rsid w:val="004A3B01"/>
    <w:rsid w:val="004A622B"/>
    <w:rsid w:val="004B75B1"/>
    <w:rsid w:val="004B7EF8"/>
    <w:rsid w:val="004C2BEA"/>
    <w:rsid w:val="004C34E8"/>
    <w:rsid w:val="004C4819"/>
    <w:rsid w:val="004C59FE"/>
    <w:rsid w:val="004C6E05"/>
    <w:rsid w:val="004D140A"/>
    <w:rsid w:val="004D69DA"/>
    <w:rsid w:val="004E1111"/>
    <w:rsid w:val="004E13BF"/>
    <w:rsid w:val="004E34D9"/>
    <w:rsid w:val="004E3FE8"/>
    <w:rsid w:val="004E5F7E"/>
    <w:rsid w:val="004E5FAD"/>
    <w:rsid w:val="004E690B"/>
    <w:rsid w:val="004F1F98"/>
    <w:rsid w:val="004F3C72"/>
    <w:rsid w:val="004F6BD5"/>
    <w:rsid w:val="004F7EBB"/>
    <w:rsid w:val="00504D3F"/>
    <w:rsid w:val="00505266"/>
    <w:rsid w:val="00505BD3"/>
    <w:rsid w:val="00507B29"/>
    <w:rsid w:val="00514876"/>
    <w:rsid w:val="005161B8"/>
    <w:rsid w:val="00521B7B"/>
    <w:rsid w:val="00523F41"/>
    <w:rsid w:val="00526D41"/>
    <w:rsid w:val="0053117E"/>
    <w:rsid w:val="00534227"/>
    <w:rsid w:val="00536D15"/>
    <w:rsid w:val="0053707E"/>
    <w:rsid w:val="00541737"/>
    <w:rsid w:val="00541AD9"/>
    <w:rsid w:val="00555B5C"/>
    <w:rsid w:val="00555F07"/>
    <w:rsid w:val="0055677D"/>
    <w:rsid w:val="00567802"/>
    <w:rsid w:val="00567BA6"/>
    <w:rsid w:val="00570409"/>
    <w:rsid w:val="00575399"/>
    <w:rsid w:val="00575AC7"/>
    <w:rsid w:val="00580F44"/>
    <w:rsid w:val="00582944"/>
    <w:rsid w:val="00591B72"/>
    <w:rsid w:val="005931FF"/>
    <w:rsid w:val="00596D9C"/>
    <w:rsid w:val="00597241"/>
    <w:rsid w:val="005A05CA"/>
    <w:rsid w:val="005A37ED"/>
    <w:rsid w:val="005B29A5"/>
    <w:rsid w:val="005B389D"/>
    <w:rsid w:val="005B464A"/>
    <w:rsid w:val="005B525D"/>
    <w:rsid w:val="005B5DAC"/>
    <w:rsid w:val="005B6F49"/>
    <w:rsid w:val="005B704E"/>
    <w:rsid w:val="005B797B"/>
    <w:rsid w:val="005C372F"/>
    <w:rsid w:val="005C4F3B"/>
    <w:rsid w:val="005D3297"/>
    <w:rsid w:val="005D4C6D"/>
    <w:rsid w:val="005D5E02"/>
    <w:rsid w:val="005E09F7"/>
    <w:rsid w:val="005F2502"/>
    <w:rsid w:val="005F3DBD"/>
    <w:rsid w:val="005F4A1C"/>
    <w:rsid w:val="005F78C4"/>
    <w:rsid w:val="006028C6"/>
    <w:rsid w:val="00603C13"/>
    <w:rsid w:val="00603E9B"/>
    <w:rsid w:val="00604DA2"/>
    <w:rsid w:val="00610CA5"/>
    <w:rsid w:val="0061254F"/>
    <w:rsid w:val="00626782"/>
    <w:rsid w:val="006277E5"/>
    <w:rsid w:val="00630152"/>
    <w:rsid w:val="00632917"/>
    <w:rsid w:val="00634AC3"/>
    <w:rsid w:val="00634DF1"/>
    <w:rsid w:val="00637F72"/>
    <w:rsid w:val="00640596"/>
    <w:rsid w:val="0064321D"/>
    <w:rsid w:val="006465E4"/>
    <w:rsid w:val="00647ABE"/>
    <w:rsid w:val="00657464"/>
    <w:rsid w:val="00657F22"/>
    <w:rsid w:val="006614F3"/>
    <w:rsid w:val="00662C1F"/>
    <w:rsid w:val="00663835"/>
    <w:rsid w:val="006675F4"/>
    <w:rsid w:val="00671CC2"/>
    <w:rsid w:val="0067507C"/>
    <w:rsid w:val="00677F26"/>
    <w:rsid w:val="00680BE8"/>
    <w:rsid w:val="006850C4"/>
    <w:rsid w:val="006945FE"/>
    <w:rsid w:val="00696B80"/>
    <w:rsid w:val="00697B26"/>
    <w:rsid w:val="006B318F"/>
    <w:rsid w:val="006B3CBB"/>
    <w:rsid w:val="006B77EA"/>
    <w:rsid w:val="006C524B"/>
    <w:rsid w:val="006C54A0"/>
    <w:rsid w:val="006C7317"/>
    <w:rsid w:val="006C7B86"/>
    <w:rsid w:val="006D3530"/>
    <w:rsid w:val="006D3D45"/>
    <w:rsid w:val="006D47F3"/>
    <w:rsid w:val="006D7709"/>
    <w:rsid w:val="006E4BE1"/>
    <w:rsid w:val="006E5EDD"/>
    <w:rsid w:val="006E629C"/>
    <w:rsid w:val="006E79FE"/>
    <w:rsid w:val="006F5E6A"/>
    <w:rsid w:val="006F7C5C"/>
    <w:rsid w:val="00705EA6"/>
    <w:rsid w:val="00711DB9"/>
    <w:rsid w:val="00713EAB"/>
    <w:rsid w:val="00715D66"/>
    <w:rsid w:val="007217EB"/>
    <w:rsid w:val="00724005"/>
    <w:rsid w:val="00730E6A"/>
    <w:rsid w:val="00731178"/>
    <w:rsid w:val="007319BF"/>
    <w:rsid w:val="00737471"/>
    <w:rsid w:val="00737671"/>
    <w:rsid w:val="00737EF1"/>
    <w:rsid w:val="00745363"/>
    <w:rsid w:val="0075064B"/>
    <w:rsid w:val="007517E7"/>
    <w:rsid w:val="0075217C"/>
    <w:rsid w:val="00757EE6"/>
    <w:rsid w:val="00761353"/>
    <w:rsid w:val="00761DC1"/>
    <w:rsid w:val="00771126"/>
    <w:rsid w:val="007726BB"/>
    <w:rsid w:val="00773081"/>
    <w:rsid w:val="00774AF4"/>
    <w:rsid w:val="007811BD"/>
    <w:rsid w:val="007826E2"/>
    <w:rsid w:val="007840AB"/>
    <w:rsid w:val="007847C1"/>
    <w:rsid w:val="007851BE"/>
    <w:rsid w:val="007861A9"/>
    <w:rsid w:val="007939ED"/>
    <w:rsid w:val="007A09C8"/>
    <w:rsid w:val="007A1334"/>
    <w:rsid w:val="007A2325"/>
    <w:rsid w:val="007A360F"/>
    <w:rsid w:val="007A5046"/>
    <w:rsid w:val="007A632B"/>
    <w:rsid w:val="007A72BA"/>
    <w:rsid w:val="007A7425"/>
    <w:rsid w:val="007B12B6"/>
    <w:rsid w:val="007B12CD"/>
    <w:rsid w:val="007B1810"/>
    <w:rsid w:val="007B2D6A"/>
    <w:rsid w:val="007B3186"/>
    <w:rsid w:val="007C0CFE"/>
    <w:rsid w:val="007C371F"/>
    <w:rsid w:val="007C38F0"/>
    <w:rsid w:val="007C6C95"/>
    <w:rsid w:val="007C77C9"/>
    <w:rsid w:val="007D06F0"/>
    <w:rsid w:val="007D0CFF"/>
    <w:rsid w:val="007D3D30"/>
    <w:rsid w:val="007E0D16"/>
    <w:rsid w:val="007E1C94"/>
    <w:rsid w:val="007E3DCA"/>
    <w:rsid w:val="007E4069"/>
    <w:rsid w:val="007E5547"/>
    <w:rsid w:val="007E63F7"/>
    <w:rsid w:val="007E678A"/>
    <w:rsid w:val="007F1234"/>
    <w:rsid w:val="007F3B48"/>
    <w:rsid w:val="007F3EC9"/>
    <w:rsid w:val="007F42D6"/>
    <w:rsid w:val="007F4DE3"/>
    <w:rsid w:val="007F62DC"/>
    <w:rsid w:val="00801817"/>
    <w:rsid w:val="00805EA1"/>
    <w:rsid w:val="008117D6"/>
    <w:rsid w:val="00811CE4"/>
    <w:rsid w:val="00816749"/>
    <w:rsid w:val="0082274C"/>
    <w:rsid w:val="00827871"/>
    <w:rsid w:val="0083157A"/>
    <w:rsid w:val="00831999"/>
    <w:rsid w:val="00832FA5"/>
    <w:rsid w:val="008445AF"/>
    <w:rsid w:val="00850153"/>
    <w:rsid w:val="008516CF"/>
    <w:rsid w:val="00852EBA"/>
    <w:rsid w:val="008537F9"/>
    <w:rsid w:val="0085504E"/>
    <w:rsid w:val="0086434A"/>
    <w:rsid w:val="00865D27"/>
    <w:rsid w:val="00866CAE"/>
    <w:rsid w:val="0087083D"/>
    <w:rsid w:val="00870A55"/>
    <w:rsid w:val="00871B49"/>
    <w:rsid w:val="008720E7"/>
    <w:rsid w:val="008726F9"/>
    <w:rsid w:val="008851BF"/>
    <w:rsid w:val="008908E9"/>
    <w:rsid w:val="00891704"/>
    <w:rsid w:val="00891E3A"/>
    <w:rsid w:val="00892566"/>
    <w:rsid w:val="0089399B"/>
    <w:rsid w:val="0089464F"/>
    <w:rsid w:val="008956B8"/>
    <w:rsid w:val="00895A90"/>
    <w:rsid w:val="00896A19"/>
    <w:rsid w:val="008A56A4"/>
    <w:rsid w:val="008B19CA"/>
    <w:rsid w:val="008B4021"/>
    <w:rsid w:val="008B5A74"/>
    <w:rsid w:val="008C081B"/>
    <w:rsid w:val="008C19A5"/>
    <w:rsid w:val="008C68F4"/>
    <w:rsid w:val="008D3C0C"/>
    <w:rsid w:val="008D4102"/>
    <w:rsid w:val="008D5F35"/>
    <w:rsid w:val="008E2573"/>
    <w:rsid w:val="008E3E88"/>
    <w:rsid w:val="008E458E"/>
    <w:rsid w:val="008E7338"/>
    <w:rsid w:val="008E7473"/>
    <w:rsid w:val="008F1830"/>
    <w:rsid w:val="008F1D00"/>
    <w:rsid w:val="008F689C"/>
    <w:rsid w:val="008F7B69"/>
    <w:rsid w:val="00900841"/>
    <w:rsid w:val="00900D7B"/>
    <w:rsid w:val="00901592"/>
    <w:rsid w:val="00907D01"/>
    <w:rsid w:val="00911EE3"/>
    <w:rsid w:val="00913C55"/>
    <w:rsid w:val="00914DA7"/>
    <w:rsid w:val="00917911"/>
    <w:rsid w:val="009214AE"/>
    <w:rsid w:val="00932CE2"/>
    <w:rsid w:val="0093328F"/>
    <w:rsid w:val="0093470D"/>
    <w:rsid w:val="00934C2B"/>
    <w:rsid w:val="00936860"/>
    <w:rsid w:val="00936BEA"/>
    <w:rsid w:val="00941195"/>
    <w:rsid w:val="009505D0"/>
    <w:rsid w:val="00951E62"/>
    <w:rsid w:val="00952263"/>
    <w:rsid w:val="00955B2B"/>
    <w:rsid w:val="00955D33"/>
    <w:rsid w:val="00956B0E"/>
    <w:rsid w:val="009576F9"/>
    <w:rsid w:val="00963726"/>
    <w:rsid w:val="00963D17"/>
    <w:rsid w:val="00966FEF"/>
    <w:rsid w:val="009675D3"/>
    <w:rsid w:val="00970407"/>
    <w:rsid w:val="00974B0D"/>
    <w:rsid w:val="00976156"/>
    <w:rsid w:val="009802D8"/>
    <w:rsid w:val="00984BE0"/>
    <w:rsid w:val="00985135"/>
    <w:rsid w:val="00986E4E"/>
    <w:rsid w:val="00987120"/>
    <w:rsid w:val="009907C5"/>
    <w:rsid w:val="009A1CCC"/>
    <w:rsid w:val="009A2ADC"/>
    <w:rsid w:val="009A5364"/>
    <w:rsid w:val="009A55D6"/>
    <w:rsid w:val="009A6674"/>
    <w:rsid w:val="009A691E"/>
    <w:rsid w:val="009B1366"/>
    <w:rsid w:val="009B57B4"/>
    <w:rsid w:val="009C12FB"/>
    <w:rsid w:val="009C2D23"/>
    <w:rsid w:val="009D3FC5"/>
    <w:rsid w:val="009E34FE"/>
    <w:rsid w:val="009E55D3"/>
    <w:rsid w:val="009E7C6B"/>
    <w:rsid w:val="009F12EC"/>
    <w:rsid w:val="00A02021"/>
    <w:rsid w:val="00A057F7"/>
    <w:rsid w:val="00A11336"/>
    <w:rsid w:val="00A135A6"/>
    <w:rsid w:val="00A1500D"/>
    <w:rsid w:val="00A159D9"/>
    <w:rsid w:val="00A21DA0"/>
    <w:rsid w:val="00A221AB"/>
    <w:rsid w:val="00A2562E"/>
    <w:rsid w:val="00A25ED5"/>
    <w:rsid w:val="00A270EC"/>
    <w:rsid w:val="00A31494"/>
    <w:rsid w:val="00A33CC9"/>
    <w:rsid w:val="00A33DC3"/>
    <w:rsid w:val="00A35656"/>
    <w:rsid w:val="00A41F72"/>
    <w:rsid w:val="00A43F68"/>
    <w:rsid w:val="00A46FED"/>
    <w:rsid w:val="00A50632"/>
    <w:rsid w:val="00A51BC9"/>
    <w:rsid w:val="00A51ED5"/>
    <w:rsid w:val="00A560B1"/>
    <w:rsid w:val="00A62BBB"/>
    <w:rsid w:val="00A67020"/>
    <w:rsid w:val="00A732A0"/>
    <w:rsid w:val="00A753E5"/>
    <w:rsid w:val="00A757CA"/>
    <w:rsid w:val="00A800C6"/>
    <w:rsid w:val="00A821B1"/>
    <w:rsid w:val="00A84233"/>
    <w:rsid w:val="00A854EA"/>
    <w:rsid w:val="00A85D8E"/>
    <w:rsid w:val="00A86520"/>
    <w:rsid w:val="00A876DF"/>
    <w:rsid w:val="00A9314E"/>
    <w:rsid w:val="00A935DB"/>
    <w:rsid w:val="00A94093"/>
    <w:rsid w:val="00A946D6"/>
    <w:rsid w:val="00A963B3"/>
    <w:rsid w:val="00AA0954"/>
    <w:rsid w:val="00AA28E0"/>
    <w:rsid w:val="00AB0EC0"/>
    <w:rsid w:val="00AB4758"/>
    <w:rsid w:val="00AC3C0A"/>
    <w:rsid w:val="00AD3586"/>
    <w:rsid w:val="00AD4D80"/>
    <w:rsid w:val="00AD51BA"/>
    <w:rsid w:val="00AE052E"/>
    <w:rsid w:val="00AE24BC"/>
    <w:rsid w:val="00AE47F1"/>
    <w:rsid w:val="00AE48CE"/>
    <w:rsid w:val="00AE4E11"/>
    <w:rsid w:val="00AF3CD6"/>
    <w:rsid w:val="00AF527A"/>
    <w:rsid w:val="00AF7991"/>
    <w:rsid w:val="00B12B85"/>
    <w:rsid w:val="00B224D8"/>
    <w:rsid w:val="00B23A95"/>
    <w:rsid w:val="00B24E59"/>
    <w:rsid w:val="00B266A4"/>
    <w:rsid w:val="00B27AC9"/>
    <w:rsid w:val="00B32F08"/>
    <w:rsid w:val="00B42438"/>
    <w:rsid w:val="00B44D0F"/>
    <w:rsid w:val="00B505EA"/>
    <w:rsid w:val="00B512ED"/>
    <w:rsid w:val="00B54D8A"/>
    <w:rsid w:val="00B55934"/>
    <w:rsid w:val="00B565C0"/>
    <w:rsid w:val="00B57C2A"/>
    <w:rsid w:val="00B62978"/>
    <w:rsid w:val="00B629F8"/>
    <w:rsid w:val="00B639AF"/>
    <w:rsid w:val="00B6451F"/>
    <w:rsid w:val="00B64D2F"/>
    <w:rsid w:val="00B71A47"/>
    <w:rsid w:val="00B72374"/>
    <w:rsid w:val="00B74275"/>
    <w:rsid w:val="00B74936"/>
    <w:rsid w:val="00B74E28"/>
    <w:rsid w:val="00B76FC5"/>
    <w:rsid w:val="00B775C8"/>
    <w:rsid w:val="00B80702"/>
    <w:rsid w:val="00B80A34"/>
    <w:rsid w:val="00B83013"/>
    <w:rsid w:val="00B859A6"/>
    <w:rsid w:val="00B95263"/>
    <w:rsid w:val="00BA0770"/>
    <w:rsid w:val="00BA6287"/>
    <w:rsid w:val="00BB02DC"/>
    <w:rsid w:val="00BB0C54"/>
    <w:rsid w:val="00BB0CCB"/>
    <w:rsid w:val="00BB21F4"/>
    <w:rsid w:val="00BB460D"/>
    <w:rsid w:val="00BC1735"/>
    <w:rsid w:val="00BC3AB1"/>
    <w:rsid w:val="00BC6B8B"/>
    <w:rsid w:val="00BD012B"/>
    <w:rsid w:val="00BD21CE"/>
    <w:rsid w:val="00BD3958"/>
    <w:rsid w:val="00BE0592"/>
    <w:rsid w:val="00BE3628"/>
    <w:rsid w:val="00BE6162"/>
    <w:rsid w:val="00BE762B"/>
    <w:rsid w:val="00BF22BD"/>
    <w:rsid w:val="00BF4DA3"/>
    <w:rsid w:val="00BF6C56"/>
    <w:rsid w:val="00C01F29"/>
    <w:rsid w:val="00C11936"/>
    <w:rsid w:val="00C11B3F"/>
    <w:rsid w:val="00C13974"/>
    <w:rsid w:val="00C14CF5"/>
    <w:rsid w:val="00C15C04"/>
    <w:rsid w:val="00C16A17"/>
    <w:rsid w:val="00C217FE"/>
    <w:rsid w:val="00C2339D"/>
    <w:rsid w:val="00C2543A"/>
    <w:rsid w:val="00C25DA1"/>
    <w:rsid w:val="00C26B86"/>
    <w:rsid w:val="00C302C7"/>
    <w:rsid w:val="00C302FE"/>
    <w:rsid w:val="00C336C1"/>
    <w:rsid w:val="00C338F5"/>
    <w:rsid w:val="00C34D15"/>
    <w:rsid w:val="00C34F7A"/>
    <w:rsid w:val="00C35B14"/>
    <w:rsid w:val="00C37C9F"/>
    <w:rsid w:val="00C40771"/>
    <w:rsid w:val="00C41E37"/>
    <w:rsid w:val="00C42E81"/>
    <w:rsid w:val="00C62633"/>
    <w:rsid w:val="00C64E59"/>
    <w:rsid w:val="00C6568D"/>
    <w:rsid w:val="00C668BF"/>
    <w:rsid w:val="00C713AE"/>
    <w:rsid w:val="00C72573"/>
    <w:rsid w:val="00C762CB"/>
    <w:rsid w:val="00C8206A"/>
    <w:rsid w:val="00C90BFA"/>
    <w:rsid w:val="00C91AF7"/>
    <w:rsid w:val="00C94509"/>
    <w:rsid w:val="00C95688"/>
    <w:rsid w:val="00CA2CCA"/>
    <w:rsid w:val="00CA6572"/>
    <w:rsid w:val="00CB0960"/>
    <w:rsid w:val="00CB108F"/>
    <w:rsid w:val="00CB5518"/>
    <w:rsid w:val="00CB7209"/>
    <w:rsid w:val="00CC4D6E"/>
    <w:rsid w:val="00CC7B46"/>
    <w:rsid w:val="00CD023F"/>
    <w:rsid w:val="00CD16A3"/>
    <w:rsid w:val="00CD251F"/>
    <w:rsid w:val="00CD4A78"/>
    <w:rsid w:val="00CD649C"/>
    <w:rsid w:val="00CE1F56"/>
    <w:rsid w:val="00CF022D"/>
    <w:rsid w:val="00CF0C90"/>
    <w:rsid w:val="00CF2EF2"/>
    <w:rsid w:val="00CF6A62"/>
    <w:rsid w:val="00D0196D"/>
    <w:rsid w:val="00D037B3"/>
    <w:rsid w:val="00D15297"/>
    <w:rsid w:val="00D16739"/>
    <w:rsid w:val="00D23854"/>
    <w:rsid w:val="00D26A04"/>
    <w:rsid w:val="00D302F9"/>
    <w:rsid w:val="00D32D73"/>
    <w:rsid w:val="00D33691"/>
    <w:rsid w:val="00D36F79"/>
    <w:rsid w:val="00D41101"/>
    <w:rsid w:val="00D44BEB"/>
    <w:rsid w:val="00D45633"/>
    <w:rsid w:val="00D45EA5"/>
    <w:rsid w:val="00D56765"/>
    <w:rsid w:val="00D60C38"/>
    <w:rsid w:val="00D6115E"/>
    <w:rsid w:val="00D61CBA"/>
    <w:rsid w:val="00D622D8"/>
    <w:rsid w:val="00D6471E"/>
    <w:rsid w:val="00D6719D"/>
    <w:rsid w:val="00D67926"/>
    <w:rsid w:val="00D7351B"/>
    <w:rsid w:val="00D800A2"/>
    <w:rsid w:val="00D80826"/>
    <w:rsid w:val="00D84022"/>
    <w:rsid w:val="00D8461F"/>
    <w:rsid w:val="00D85678"/>
    <w:rsid w:val="00D86840"/>
    <w:rsid w:val="00D900BD"/>
    <w:rsid w:val="00D90EC4"/>
    <w:rsid w:val="00D923DA"/>
    <w:rsid w:val="00DA0296"/>
    <w:rsid w:val="00DA0D65"/>
    <w:rsid w:val="00DA18E5"/>
    <w:rsid w:val="00DA1A5C"/>
    <w:rsid w:val="00DA5868"/>
    <w:rsid w:val="00DA7F0E"/>
    <w:rsid w:val="00DB10A6"/>
    <w:rsid w:val="00DB462A"/>
    <w:rsid w:val="00DB4D1F"/>
    <w:rsid w:val="00DB5400"/>
    <w:rsid w:val="00DB6C62"/>
    <w:rsid w:val="00DC26A4"/>
    <w:rsid w:val="00DC66EA"/>
    <w:rsid w:val="00DC6ECB"/>
    <w:rsid w:val="00DD109B"/>
    <w:rsid w:val="00DD1757"/>
    <w:rsid w:val="00DD2569"/>
    <w:rsid w:val="00DD4298"/>
    <w:rsid w:val="00DD5983"/>
    <w:rsid w:val="00DF1992"/>
    <w:rsid w:val="00DF264D"/>
    <w:rsid w:val="00DF3930"/>
    <w:rsid w:val="00DF776C"/>
    <w:rsid w:val="00E03988"/>
    <w:rsid w:val="00E060F1"/>
    <w:rsid w:val="00E062C2"/>
    <w:rsid w:val="00E062C5"/>
    <w:rsid w:val="00E0665F"/>
    <w:rsid w:val="00E07796"/>
    <w:rsid w:val="00E12C6B"/>
    <w:rsid w:val="00E13F70"/>
    <w:rsid w:val="00E161EA"/>
    <w:rsid w:val="00E214DC"/>
    <w:rsid w:val="00E21A24"/>
    <w:rsid w:val="00E35715"/>
    <w:rsid w:val="00E41BAB"/>
    <w:rsid w:val="00E45801"/>
    <w:rsid w:val="00E47163"/>
    <w:rsid w:val="00E47A30"/>
    <w:rsid w:val="00E52404"/>
    <w:rsid w:val="00E55DCF"/>
    <w:rsid w:val="00E602D4"/>
    <w:rsid w:val="00E61AAD"/>
    <w:rsid w:val="00E631DB"/>
    <w:rsid w:val="00E7274E"/>
    <w:rsid w:val="00E73AA8"/>
    <w:rsid w:val="00E814A0"/>
    <w:rsid w:val="00E8246E"/>
    <w:rsid w:val="00E860F7"/>
    <w:rsid w:val="00E94302"/>
    <w:rsid w:val="00E96052"/>
    <w:rsid w:val="00E96913"/>
    <w:rsid w:val="00E969F6"/>
    <w:rsid w:val="00EA2ECC"/>
    <w:rsid w:val="00EA4392"/>
    <w:rsid w:val="00EA590A"/>
    <w:rsid w:val="00EA75F5"/>
    <w:rsid w:val="00EA7A55"/>
    <w:rsid w:val="00EB61A0"/>
    <w:rsid w:val="00EB6B44"/>
    <w:rsid w:val="00EC231F"/>
    <w:rsid w:val="00EC2F09"/>
    <w:rsid w:val="00ED36B0"/>
    <w:rsid w:val="00ED440C"/>
    <w:rsid w:val="00ED461F"/>
    <w:rsid w:val="00ED6F2A"/>
    <w:rsid w:val="00EE3D15"/>
    <w:rsid w:val="00EE57B7"/>
    <w:rsid w:val="00EE59C3"/>
    <w:rsid w:val="00EE7338"/>
    <w:rsid w:val="00EF2517"/>
    <w:rsid w:val="00EF2B7B"/>
    <w:rsid w:val="00EF3AFA"/>
    <w:rsid w:val="00EF62F9"/>
    <w:rsid w:val="00F00CD7"/>
    <w:rsid w:val="00F02E51"/>
    <w:rsid w:val="00F043C1"/>
    <w:rsid w:val="00F043E6"/>
    <w:rsid w:val="00F072EE"/>
    <w:rsid w:val="00F07C88"/>
    <w:rsid w:val="00F101D3"/>
    <w:rsid w:val="00F11BDE"/>
    <w:rsid w:val="00F1265A"/>
    <w:rsid w:val="00F1796F"/>
    <w:rsid w:val="00F2290B"/>
    <w:rsid w:val="00F37F7F"/>
    <w:rsid w:val="00F41AEA"/>
    <w:rsid w:val="00F4670B"/>
    <w:rsid w:val="00F46B8B"/>
    <w:rsid w:val="00F501E2"/>
    <w:rsid w:val="00F50624"/>
    <w:rsid w:val="00F50778"/>
    <w:rsid w:val="00F52B12"/>
    <w:rsid w:val="00F5426C"/>
    <w:rsid w:val="00F618B6"/>
    <w:rsid w:val="00F65299"/>
    <w:rsid w:val="00F653F3"/>
    <w:rsid w:val="00F81378"/>
    <w:rsid w:val="00F93C6D"/>
    <w:rsid w:val="00F95EDC"/>
    <w:rsid w:val="00F97CC6"/>
    <w:rsid w:val="00FA0E72"/>
    <w:rsid w:val="00FA0FD1"/>
    <w:rsid w:val="00FA19DB"/>
    <w:rsid w:val="00FA3BA8"/>
    <w:rsid w:val="00FA67CB"/>
    <w:rsid w:val="00FB1EC6"/>
    <w:rsid w:val="00FB6491"/>
    <w:rsid w:val="00FC0C8D"/>
    <w:rsid w:val="00FC7AE4"/>
    <w:rsid w:val="00FD5BC9"/>
    <w:rsid w:val="00FD5F90"/>
    <w:rsid w:val="00FD7769"/>
    <w:rsid w:val="00FE3C7F"/>
    <w:rsid w:val="00FE6AD6"/>
    <w:rsid w:val="00FF377A"/>
    <w:rsid w:val="00FF4F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5FE5C"/>
  <w15:docId w15:val="{49139069-AC85-43A9-A182-42F93429D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02021"/>
    <w:rPr>
      <w:rFonts w:ascii="Calibri" w:hAnsi="Calibri" w:cs="Calibri"/>
      <w:iCs/>
      <w:sz w:val="24"/>
    </w:rPr>
  </w:style>
  <w:style w:type="paragraph" w:styleId="Naslov1">
    <w:name w:val="heading 1"/>
    <w:basedOn w:val="Navaden"/>
    <w:next w:val="Navaden"/>
    <w:link w:val="Naslov1Znak"/>
    <w:uiPriority w:val="9"/>
    <w:qFormat/>
    <w:rsid w:val="00A02021"/>
    <w:pPr>
      <w:keepNext/>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qFormat/>
    <w:rsid w:val="00A02021"/>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qFormat/>
    <w:rsid w:val="00A02021"/>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A02021"/>
    <w:rPr>
      <w:rFonts w:ascii="Calibri" w:eastAsia="Times New Roman" w:hAnsi="Calibri"/>
      <w:b/>
      <w:bCs/>
      <w:iCs/>
      <w:kern w:val="32"/>
      <w:sz w:val="24"/>
      <w:szCs w:val="32"/>
      <w:lang w:val="x-none" w:eastAsia="x-none"/>
    </w:rPr>
  </w:style>
  <w:style w:type="character" w:customStyle="1" w:styleId="Naslov2Znak">
    <w:name w:val="Naslov 2 Znak"/>
    <w:link w:val="Naslov2"/>
    <w:uiPriority w:val="9"/>
    <w:rsid w:val="00A02021"/>
    <w:rPr>
      <w:rFonts w:ascii="Calibri" w:eastAsia="Times New Roman" w:hAnsi="Calibri"/>
      <w:b/>
      <w:bCs/>
      <w:sz w:val="24"/>
      <w:szCs w:val="28"/>
    </w:rPr>
  </w:style>
  <w:style w:type="character" w:customStyle="1" w:styleId="Naslov3Znak">
    <w:name w:val="Naslov 3 Znak"/>
    <w:link w:val="Naslov3"/>
    <w:uiPriority w:val="9"/>
    <w:semiHidden/>
    <w:rsid w:val="00A02021"/>
    <w:rPr>
      <w:rFonts w:ascii="Cambria" w:eastAsia="Times New Roman" w:hAnsi="Cambria"/>
      <w:b/>
      <w:bCs/>
      <w:iCs/>
      <w:sz w:val="26"/>
      <w:szCs w:val="26"/>
    </w:rPr>
  </w:style>
  <w:style w:type="paragraph" w:styleId="Glava">
    <w:name w:val="header"/>
    <w:basedOn w:val="Navaden"/>
    <w:link w:val="GlavaZnak"/>
    <w:unhideWhenUsed/>
    <w:rsid w:val="00A02021"/>
    <w:pPr>
      <w:tabs>
        <w:tab w:val="center" w:pos="4536"/>
        <w:tab w:val="right" w:pos="9072"/>
      </w:tabs>
    </w:pPr>
    <w:rPr>
      <w:rFonts w:cs="Times New Roman"/>
      <w:lang w:val="x-none" w:eastAsia="x-none"/>
    </w:rPr>
  </w:style>
  <w:style w:type="character" w:customStyle="1" w:styleId="GlavaZnak">
    <w:name w:val="Glava Znak"/>
    <w:link w:val="Glava"/>
    <w:rsid w:val="00A02021"/>
    <w:rPr>
      <w:rFonts w:ascii="Calibri" w:hAnsi="Calibri" w:cs="Calibri"/>
      <w:iCs/>
      <w:sz w:val="24"/>
    </w:rPr>
  </w:style>
  <w:style w:type="paragraph" w:styleId="Noga">
    <w:name w:val="footer"/>
    <w:basedOn w:val="Navaden"/>
    <w:link w:val="NogaZnak"/>
    <w:uiPriority w:val="99"/>
    <w:unhideWhenUsed/>
    <w:rsid w:val="00A02021"/>
    <w:pPr>
      <w:tabs>
        <w:tab w:val="center" w:pos="4536"/>
        <w:tab w:val="right" w:pos="9072"/>
      </w:tabs>
    </w:pPr>
    <w:rPr>
      <w:rFonts w:cs="Times New Roman"/>
      <w:lang w:val="x-none" w:eastAsia="x-none"/>
    </w:rPr>
  </w:style>
  <w:style w:type="character" w:customStyle="1" w:styleId="NogaZnak">
    <w:name w:val="Noga Znak"/>
    <w:link w:val="Noga"/>
    <w:uiPriority w:val="99"/>
    <w:rsid w:val="00A02021"/>
    <w:rPr>
      <w:rFonts w:ascii="Calibri" w:hAnsi="Calibri" w:cs="Calibri"/>
      <w:iCs/>
      <w:sz w:val="24"/>
    </w:rPr>
  </w:style>
  <w:style w:type="paragraph" w:customStyle="1" w:styleId="509B52A62807468DA662973AD9CDCFA8">
    <w:name w:val="509B52A62807468DA662973AD9CDCFA8"/>
    <w:rsid w:val="00A02021"/>
    <w:pPr>
      <w:spacing w:after="200" w:line="276" w:lineRule="auto"/>
    </w:pPr>
    <w:rPr>
      <w:rFonts w:ascii="Calibri" w:eastAsia="Times New Roman" w:hAnsi="Calibri" w:cs="Calibri"/>
      <w:iCs/>
      <w:sz w:val="22"/>
      <w:szCs w:val="22"/>
      <w:lang w:val="en-US" w:eastAsia="en-US"/>
    </w:rPr>
  </w:style>
  <w:style w:type="paragraph" w:styleId="Besedilooblaka">
    <w:name w:val="Balloon Text"/>
    <w:basedOn w:val="Navaden"/>
    <w:link w:val="BesedilooblakaZnak"/>
    <w:uiPriority w:val="99"/>
    <w:semiHidden/>
    <w:unhideWhenUsed/>
    <w:rsid w:val="00A02021"/>
    <w:rPr>
      <w:rFonts w:ascii="Tahoma" w:hAnsi="Tahoma" w:cs="Times New Roman"/>
      <w:sz w:val="16"/>
      <w:szCs w:val="16"/>
      <w:lang w:val="x-none" w:eastAsia="x-none"/>
    </w:rPr>
  </w:style>
  <w:style w:type="character" w:customStyle="1" w:styleId="BesedilooblakaZnak">
    <w:name w:val="Besedilo oblačka Znak"/>
    <w:link w:val="Besedilooblaka"/>
    <w:uiPriority w:val="99"/>
    <w:semiHidden/>
    <w:rsid w:val="00A02021"/>
    <w:rPr>
      <w:rFonts w:ascii="Tahoma" w:hAnsi="Tahoma" w:cs="Tahoma"/>
      <w:iCs/>
      <w:sz w:val="16"/>
      <w:szCs w:val="16"/>
    </w:rPr>
  </w:style>
  <w:style w:type="paragraph" w:customStyle="1" w:styleId="HeaderEven">
    <w:name w:val="Header Even"/>
    <w:basedOn w:val="Brezrazmikov"/>
    <w:qFormat/>
    <w:rsid w:val="00A02021"/>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02021"/>
    <w:rPr>
      <w:rFonts w:ascii="Calibri" w:hAnsi="Calibri" w:cs="Calibri"/>
      <w:iCs/>
      <w:sz w:val="24"/>
    </w:rPr>
  </w:style>
  <w:style w:type="paragraph" w:styleId="Citat">
    <w:name w:val="Quote"/>
    <w:basedOn w:val="Navaden"/>
    <w:next w:val="Navaden"/>
    <w:link w:val="CitatZnak"/>
    <w:uiPriority w:val="29"/>
    <w:qFormat/>
    <w:rsid w:val="00A02021"/>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link w:val="Citat"/>
    <w:uiPriority w:val="29"/>
    <w:rsid w:val="00A02021"/>
    <w:rPr>
      <w:rFonts w:ascii="Calibri" w:eastAsia="Times New Roman" w:hAnsi="Calibri"/>
      <w:i/>
      <w:color w:val="000000"/>
      <w:sz w:val="22"/>
      <w:szCs w:val="22"/>
    </w:rPr>
  </w:style>
  <w:style w:type="paragraph" w:customStyle="1" w:styleId="FooterOdd">
    <w:name w:val="Footer Odd"/>
    <w:basedOn w:val="Navaden"/>
    <w:qFormat/>
    <w:rsid w:val="00A02021"/>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0202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2021"/>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02021"/>
    <w:rPr>
      <w:rFonts w:ascii="Century" w:hAnsi="Century"/>
      <w:lang w:eastAsia="en-US"/>
    </w:rPr>
  </w:style>
  <w:style w:type="character" w:styleId="Pripombasklic">
    <w:name w:val="annotation reference"/>
    <w:uiPriority w:val="99"/>
    <w:semiHidden/>
    <w:unhideWhenUsed/>
    <w:rsid w:val="00A02021"/>
    <w:rPr>
      <w:sz w:val="16"/>
      <w:szCs w:val="16"/>
    </w:rPr>
  </w:style>
  <w:style w:type="paragraph" w:styleId="Pripombabesedilo">
    <w:name w:val="annotation text"/>
    <w:basedOn w:val="Navaden"/>
    <w:link w:val="PripombabesediloZnak"/>
    <w:uiPriority w:val="99"/>
    <w:semiHidden/>
    <w:unhideWhenUsed/>
    <w:rsid w:val="00A02021"/>
    <w:rPr>
      <w:rFonts w:cs="Times New Roman"/>
      <w:sz w:val="20"/>
      <w:lang w:val="x-none" w:eastAsia="x-none"/>
    </w:rPr>
  </w:style>
  <w:style w:type="character" w:customStyle="1" w:styleId="PripombabesediloZnak">
    <w:name w:val="Pripomba – besedilo Znak"/>
    <w:link w:val="Pripombabesedilo"/>
    <w:uiPriority w:val="99"/>
    <w:semiHidden/>
    <w:rsid w:val="00A02021"/>
    <w:rPr>
      <w:rFonts w:ascii="Calibri" w:hAnsi="Calibri" w:cs="Calibri"/>
      <w:iCs/>
    </w:rPr>
  </w:style>
  <w:style w:type="paragraph" w:styleId="Telobesedila2">
    <w:name w:val="Body Text 2"/>
    <w:basedOn w:val="Navaden"/>
    <w:link w:val="Telobesedila2Znak"/>
    <w:unhideWhenUsed/>
    <w:rsid w:val="00A02021"/>
    <w:pPr>
      <w:spacing w:after="120" w:line="480" w:lineRule="auto"/>
    </w:pPr>
    <w:rPr>
      <w:rFonts w:cs="Times New Roman"/>
      <w:iCs w:val="0"/>
      <w:sz w:val="20"/>
      <w:lang w:val="x-none" w:eastAsia="x-none"/>
    </w:rPr>
  </w:style>
  <w:style w:type="character" w:customStyle="1" w:styleId="Telobesedila2Znak">
    <w:name w:val="Telo besedila 2 Znak"/>
    <w:link w:val="Telobesedila2"/>
    <w:rsid w:val="00A02021"/>
    <w:rPr>
      <w:rFonts w:ascii="Calibri" w:hAnsi="Calibri"/>
      <w:lang w:val="x-none" w:eastAsia="x-none"/>
    </w:rPr>
  </w:style>
  <w:style w:type="paragraph" w:styleId="Naslov">
    <w:name w:val="Title"/>
    <w:basedOn w:val="Navaden"/>
    <w:link w:val="NaslovZnak"/>
    <w:qFormat/>
    <w:rsid w:val="00A0202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link w:val="Naslov"/>
    <w:rsid w:val="00A02021"/>
    <w:rPr>
      <w:rFonts w:eastAsia="Times New Roman"/>
      <w:b/>
      <w:bCs/>
      <w:sz w:val="28"/>
      <w:szCs w:val="24"/>
      <w:lang w:val="x-none" w:eastAsia="x-none"/>
    </w:rPr>
  </w:style>
  <w:style w:type="paragraph" w:styleId="Telobesedila">
    <w:name w:val="Body Text"/>
    <w:basedOn w:val="Navaden"/>
    <w:link w:val="TelobesedilaZnak"/>
    <w:uiPriority w:val="99"/>
    <w:unhideWhenUsed/>
    <w:rsid w:val="00A02021"/>
    <w:pPr>
      <w:spacing w:after="120"/>
      <w:jc w:val="both"/>
    </w:pPr>
    <w:rPr>
      <w:rFonts w:ascii="Century" w:hAnsi="Century" w:cs="Times New Roman"/>
      <w:iCs w:val="0"/>
      <w:szCs w:val="22"/>
      <w:lang w:val="x-none" w:eastAsia="en-US"/>
    </w:rPr>
  </w:style>
  <w:style w:type="character" w:customStyle="1" w:styleId="TelobesedilaZnak">
    <w:name w:val="Telo besedila Znak"/>
    <w:link w:val="Telobesedila"/>
    <w:uiPriority w:val="99"/>
    <w:rsid w:val="00A02021"/>
    <w:rPr>
      <w:rFonts w:ascii="Century" w:hAnsi="Century"/>
      <w:sz w:val="24"/>
      <w:szCs w:val="22"/>
      <w:lang w:val="x-none" w:eastAsia="en-US"/>
    </w:rPr>
  </w:style>
  <w:style w:type="paragraph" w:styleId="Golobesedilo">
    <w:name w:val="Plain Text"/>
    <w:basedOn w:val="Navaden"/>
    <w:link w:val="GolobesediloZnak"/>
    <w:rsid w:val="00A02021"/>
    <w:rPr>
      <w:rFonts w:ascii="Courier New" w:eastAsia="Times New Roman" w:hAnsi="Courier New" w:cs="Times New Roman"/>
      <w:iCs w:val="0"/>
      <w:sz w:val="20"/>
      <w:lang w:val="x-none" w:eastAsia="x-none"/>
    </w:rPr>
  </w:style>
  <w:style w:type="character" w:customStyle="1" w:styleId="GolobesediloZnak">
    <w:name w:val="Golo besedilo Znak"/>
    <w:link w:val="Golobesedilo"/>
    <w:rsid w:val="00A02021"/>
    <w:rPr>
      <w:rFonts w:ascii="Courier New" w:eastAsia="Times New Roman" w:hAnsi="Courier New"/>
      <w:lang w:val="x-none" w:eastAsia="x-none"/>
    </w:rPr>
  </w:style>
  <w:style w:type="paragraph" w:styleId="Telobesedila3">
    <w:name w:val="Body Text 3"/>
    <w:basedOn w:val="Navaden"/>
    <w:link w:val="Telobesedila3Znak"/>
    <w:unhideWhenUsed/>
    <w:rsid w:val="00A02021"/>
    <w:pPr>
      <w:spacing w:after="120"/>
    </w:pPr>
    <w:rPr>
      <w:rFonts w:cs="Times New Roman"/>
      <w:iCs w:val="0"/>
      <w:sz w:val="16"/>
      <w:szCs w:val="16"/>
      <w:lang w:val="x-none" w:eastAsia="en-US"/>
    </w:rPr>
  </w:style>
  <w:style w:type="character" w:customStyle="1" w:styleId="Telobesedila3Znak">
    <w:name w:val="Telo besedila 3 Znak"/>
    <w:link w:val="Telobesedila3"/>
    <w:rsid w:val="00A02021"/>
    <w:rPr>
      <w:rFonts w:ascii="Calibri" w:hAnsi="Calibri"/>
      <w:sz w:val="16"/>
      <w:szCs w:val="16"/>
      <w:lang w:val="x-none" w:eastAsia="en-US"/>
    </w:rPr>
  </w:style>
  <w:style w:type="character" w:styleId="Hiperpovezava">
    <w:name w:val="Hyperlink"/>
    <w:uiPriority w:val="99"/>
    <w:unhideWhenUsed/>
    <w:rsid w:val="00A02021"/>
    <w:rPr>
      <w:color w:val="0000FF"/>
      <w:u w:val="single"/>
    </w:rPr>
  </w:style>
  <w:style w:type="paragraph" w:customStyle="1" w:styleId="Default">
    <w:name w:val="Default"/>
    <w:rsid w:val="00A02021"/>
    <w:pPr>
      <w:autoSpaceDE w:val="0"/>
      <w:autoSpaceDN w:val="0"/>
      <w:adjustRightInd w:val="0"/>
    </w:pPr>
    <w:rPr>
      <w:rFonts w:ascii="Arial" w:hAnsi="Arial" w:cs="Arial"/>
      <w:color w:val="000000"/>
      <w:sz w:val="24"/>
      <w:szCs w:val="24"/>
    </w:rPr>
  </w:style>
  <w:style w:type="paragraph" w:styleId="Telobesedila-zamik3">
    <w:name w:val="Body Text Indent 3"/>
    <w:basedOn w:val="Navaden"/>
    <w:link w:val="Telobesedila-zamik3Znak"/>
    <w:uiPriority w:val="99"/>
    <w:unhideWhenUsed/>
    <w:rsid w:val="00A02021"/>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link w:val="Telobesedila-zamik3"/>
    <w:uiPriority w:val="99"/>
    <w:rsid w:val="00A02021"/>
    <w:rPr>
      <w:rFonts w:ascii="Century" w:hAnsi="Century"/>
      <w:sz w:val="16"/>
      <w:szCs w:val="16"/>
      <w:lang w:val="x-none" w:eastAsia="en-US"/>
    </w:rPr>
  </w:style>
  <w:style w:type="paragraph" w:styleId="Telobesedila-zamik">
    <w:name w:val="Body Text Indent"/>
    <w:basedOn w:val="Navaden"/>
    <w:link w:val="Telobesedila-zamikZnak"/>
    <w:uiPriority w:val="99"/>
    <w:semiHidden/>
    <w:unhideWhenUsed/>
    <w:rsid w:val="00A02021"/>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link w:val="Telobesedila-zamik"/>
    <w:uiPriority w:val="99"/>
    <w:semiHidden/>
    <w:rsid w:val="00A02021"/>
    <w:rPr>
      <w:rFonts w:ascii="Century" w:hAnsi="Century"/>
      <w:sz w:val="24"/>
      <w:szCs w:val="22"/>
      <w:lang w:val="x-none" w:eastAsia="en-US"/>
    </w:rPr>
  </w:style>
  <w:style w:type="paragraph" w:customStyle="1" w:styleId="p">
    <w:name w:val="p"/>
    <w:basedOn w:val="Navaden"/>
    <w:rsid w:val="00A02021"/>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372390"/>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02021"/>
    <w:pPr>
      <w:spacing w:before="240"/>
    </w:pPr>
    <w:rPr>
      <w:b/>
      <w:bCs/>
      <w:iCs w:val="0"/>
      <w:sz w:val="20"/>
    </w:rPr>
  </w:style>
  <w:style w:type="paragraph" w:styleId="Kazalovsebine3">
    <w:name w:val="toc 3"/>
    <w:basedOn w:val="Navaden"/>
    <w:next w:val="Navaden"/>
    <w:autoRedefine/>
    <w:uiPriority w:val="39"/>
    <w:unhideWhenUsed/>
    <w:rsid w:val="00A02021"/>
    <w:pPr>
      <w:ind w:left="240"/>
    </w:pPr>
    <w:rPr>
      <w:iCs w:val="0"/>
      <w:sz w:val="20"/>
    </w:rPr>
  </w:style>
  <w:style w:type="paragraph" w:styleId="Kazalovsebine4">
    <w:name w:val="toc 4"/>
    <w:basedOn w:val="Navaden"/>
    <w:next w:val="Navaden"/>
    <w:autoRedefine/>
    <w:uiPriority w:val="39"/>
    <w:unhideWhenUsed/>
    <w:rsid w:val="00A02021"/>
    <w:pPr>
      <w:ind w:left="480"/>
    </w:pPr>
    <w:rPr>
      <w:iCs w:val="0"/>
      <w:sz w:val="20"/>
    </w:rPr>
  </w:style>
  <w:style w:type="paragraph" w:styleId="Kazalovsebine5">
    <w:name w:val="toc 5"/>
    <w:basedOn w:val="Navaden"/>
    <w:next w:val="Navaden"/>
    <w:autoRedefine/>
    <w:uiPriority w:val="39"/>
    <w:unhideWhenUsed/>
    <w:rsid w:val="00A02021"/>
    <w:pPr>
      <w:ind w:left="720"/>
    </w:pPr>
    <w:rPr>
      <w:iCs w:val="0"/>
      <w:sz w:val="20"/>
    </w:rPr>
  </w:style>
  <w:style w:type="paragraph" w:styleId="Kazalovsebine6">
    <w:name w:val="toc 6"/>
    <w:basedOn w:val="Navaden"/>
    <w:next w:val="Navaden"/>
    <w:autoRedefine/>
    <w:uiPriority w:val="39"/>
    <w:unhideWhenUsed/>
    <w:rsid w:val="00A02021"/>
    <w:pPr>
      <w:ind w:left="960"/>
    </w:pPr>
    <w:rPr>
      <w:iCs w:val="0"/>
      <w:sz w:val="20"/>
    </w:rPr>
  </w:style>
  <w:style w:type="paragraph" w:styleId="Kazalovsebine7">
    <w:name w:val="toc 7"/>
    <w:basedOn w:val="Navaden"/>
    <w:next w:val="Navaden"/>
    <w:autoRedefine/>
    <w:uiPriority w:val="39"/>
    <w:unhideWhenUsed/>
    <w:rsid w:val="00A02021"/>
    <w:pPr>
      <w:ind w:left="1200"/>
    </w:pPr>
    <w:rPr>
      <w:iCs w:val="0"/>
      <w:sz w:val="20"/>
    </w:rPr>
  </w:style>
  <w:style w:type="paragraph" w:styleId="Kazalovsebine8">
    <w:name w:val="toc 8"/>
    <w:basedOn w:val="Navaden"/>
    <w:next w:val="Navaden"/>
    <w:autoRedefine/>
    <w:uiPriority w:val="39"/>
    <w:unhideWhenUsed/>
    <w:rsid w:val="00A02021"/>
    <w:pPr>
      <w:ind w:left="1440"/>
    </w:pPr>
    <w:rPr>
      <w:iCs w:val="0"/>
      <w:sz w:val="20"/>
    </w:rPr>
  </w:style>
  <w:style w:type="paragraph" w:styleId="Kazalovsebine9">
    <w:name w:val="toc 9"/>
    <w:basedOn w:val="Navaden"/>
    <w:next w:val="Navaden"/>
    <w:autoRedefine/>
    <w:uiPriority w:val="39"/>
    <w:unhideWhenUsed/>
    <w:rsid w:val="00A02021"/>
    <w:pPr>
      <w:ind w:left="1680"/>
    </w:pPr>
    <w:rPr>
      <w:iCs w:val="0"/>
      <w:sz w:val="20"/>
    </w:rPr>
  </w:style>
  <w:style w:type="paragraph" w:styleId="Zadevapripombe">
    <w:name w:val="annotation subject"/>
    <w:basedOn w:val="Pripombabesedilo"/>
    <w:next w:val="Pripombabesedilo"/>
    <w:link w:val="ZadevapripombeZnak"/>
    <w:uiPriority w:val="99"/>
    <w:semiHidden/>
    <w:unhideWhenUsed/>
    <w:rsid w:val="001267FA"/>
    <w:rPr>
      <w:b/>
      <w:bCs/>
    </w:rPr>
  </w:style>
  <w:style w:type="character" w:customStyle="1" w:styleId="ZadevapripombeZnak">
    <w:name w:val="Zadeva pripombe Znak"/>
    <w:link w:val="Zadevapripombe"/>
    <w:uiPriority w:val="99"/>
    <w:semiHidden/>
    <w:rsid w:val="001267FA"/>
    <w:rPr>
      <w:rFonts w:ascii="Calibri" w:hAnsi="Calibri" w:cs="Calibri"/>
      <w:b/>
      <w:bCs/>
      <w:iCs/>
    </w:rPr>
  </w:style>
  <w:style w:type="paragraph" w:styleId="Sprotnaopomba-besedilo">
    <w:name w:val="footnote text"/>
    <w:basedOn w:val="Navaden"/>
    <w:link w:val="Sprotnaopomba-besediloZnak"/>
    <w:uiPriority w:val="99"/>
    <w:semiHidden/>
    <w:unhideWhenUsed/>
    <w:rsid w:val="00F653F3"/>
    <w:rPr>
      <w:rFonts w:cs="Times New Roman"/>
      <w:sz w:val="20"/>
      <w:lang w:val="x-none" w:eastAsia="x-none"/>
    </w:rPr>
  </w:style>
  <w:style w:type="character" w:customStyle="1" w:styleId="Sprotnaopomba-besediloZnak">
    <w:name w:val="Sprotna opomba - besedilo Znak"/>
    <w:link w:val="Sprotnaopomba-besedilo"/>
    <w:uiPriority w:val="99"/>
    <w:semiHidden/>
    <w:rsid w:val="00F653F3"/>
    <w:rPr>
      <w:rFonts w:ascii="Calibri" w:hAnsi="Calibri"/>
      <w:iCs/>
      <w:lang w:val="x-none" w:eastAsia="x-none"/>
    </w:rPr>
  </w:style>
  <w:style w:type="character" w:styleId="Sprotnaopomba-sklic">
    <w:name w:val="footnote reference"/>
    <w:uiPriority w:val="99"/>
    <w:semiHidden/>
    <w:unhideWhenUsed/>
    <w:rsid w:val="00F653F3"/>
    <w:rPr>
      <w:vertAlign w:val="superscript"/>
    </w:rPr>
  </w:style>
  <w:style w:type="paragraph" w:customStyle="1" w:styleId="BESEDILO">
    <w:name w:val="BESEDILO"/>
    <w:rsid w:val="003D401D"/>
    <w:pPr>
      <w:keepLines/>
      <w:widowControl w:val="0"/>
      <w:tabs>
        <w:tab w:val="left" w:pos="2155"/>
      </w:tabs>
      <w:jc w:val="both"/>
    </w:pPr>
    <w:rPr>
      <w:rFonts w:ascii="Arial" w:eastAsia="Times New Roman" w:hAnsi="Arial"/>
      <w:kern w:val="16"/>
    </w:rPr>
  </w:style>
  <w:style w:type="paragraph" w:customStyle="1" w:styleId="normalnsinglespace">
    <w:name w:val="normal_n_singlespace"/>
    <w:basedOn w:val="Navaden"/>
    <w:rsid w:val="009675D3"/>
    <w:pPr>
      <w:jc w:val="both"/>
    </w:pPr>
    <w:rPr>
      <w:rFonts w:ascii="Verdana" w:eastAsia="Times New Roman" w:hAnsi="Verdana" w:cs="Times New Roman"/>
      <w:iCs w:val="0"/>
      <w:sz w:val="22"/>
      <w:szCs w:val="24"/>
      <w:lang w:eastAsia="en-US"/>
    </w:rPr>
  </w:style>
  <w:style w:type="paragraph" w:customStyle="1" w:styleId="Odstavek">
    <w:name w:val="Odstavek"/>
    <w:basedOn w:val="Navaden"/>
    <w:link w:val="OdstavekZnak"/>
    <w:qFormat/>
    <w:rsid w:val="005D3297"/>
    <w:pPr>
      <w:overflowPunct w:val="0"/>
      <w:autoSpaceDE w:val="0"/>
      <w:autoSpaceDN w:val="0"/>
      <w:adjustRightInd w:val="0"/>
      <w:spacing w:before="240"/>
      <w:ind w:firstLine="1021"/>
      <w:jc w:val="both"/>
      <w:textAlignment w:val="baseline"/>
    </w:pPr>
    <w:rPr>
      <w:rFonts w:ascii="Arial" w:eastAsia="Times New Roman" w:hAnsi="Arial" w:cs="Times New Roman"/>
      <w:iCs w:val="0"/>
      <w:sz w:val="22"/>
      <w:szCs w:val="22"/>
      <w:lang w:val="x-none" w:eastAsia="x-none"/>
    </w:rPr>
  </w:style>
  <w:style w:type="character" w:customStyle="1" w:styleId="OdstavekZnak">
    <w:name w:val="Odstavek Znak"/>
    <w:link w:val="Odstavek"/>
    <w:rsid w:val="005D3297"/>
    <w:rPr>
      <w:rFonts w:ascii="Arial" w:eastAsia="Times New Roman" w:hAnsi="Arial"/>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285584">
      <w:bodyDiv w:val="1"/>
      <w:marLeft w:val="0"/>
      <w:marRight w:val="0"/>
      <w:marTop w:val="0"/>
      <w:marBottom w:val="0"/>
      <w:divBdr>
        <w:top w:val="none" w:sz="0" w:space="0" w:color="auto"/>
        <w:left w:val="none" w:sz="0" w:space="0" w:color="auto"/>
        <w:bottom w:val="none" w:sz="0" w:space="0" w:color="auto"/>
        <w:right w:val="none" w:sz="0" w:space="0" w:color="auto"/>
      </w:divBdr>
    </w:div>
    <w:div w:id="564146436">
      <w:bodyDiv w:val="1"/>
      <w:marLeft w:val="0"/>
      <w:marRight w:val="0"/>
      <w:marTop w:val="0"/>
      <w:marBottom w:val="0"/>
      <w:divBdr>
        <w:top w:val="none" w:sz="0" w:space="0" w:color="auto"/>
        <w:left w:val="none" w:sz="0" w:space="0" w:color="auto"/>
        <w:bottom w:val="none" w:sz="0" w:space="0" w:color="auto"/>
        <w:right w:val="none" w:sz="0" w:space="0" w:color="auto"/>
      </w:divBdr>
    </w:div>
    <w:div w:id="717123244">
      <w:bodyDiv w:val="1"/>
      <w:marLeft w:val="0"/>
      <w:marRight w:val="0"/>
      <w:marTop w:val="0"/>
      <w:marBottom w:val="0"/>
      <w:divBdr>
        <w:top w:val="none" w:sz="0" w:space="0" w:color="auto"/>
        <w:left w:val="none" w:sz="0" w:space="0" w:color="auto"/>
        <w:bottom w:val="none" w:sz="0" w:space="0" w:color="auto"/>
        <w:right w:val="none" w:sz="0" w:space="0" w:color="auto"/>
      </w:divBdr>
    </w:div>
    <w:div w:id="763957761">
      <w:bodyDiv w:val="1"/>
      <w:marLeft w:val="0"/>
      <w:marRight w:val="0"/>
      <w:marTop w:val="0"/>
      <w:marBottom w:val="0"/>
      <w:divBdr>
        <w:top w:val="none" w:sz="0" w:space="0" w:color="auto"/>
        <w:left w:val="none" w:sz="0" w:space="0" w:color="auto"/>
        <w:bottom w:val="none" w:sz="0" w:space="0" w:color="auto"/>
        <w:right w:val="none" w:sz="0" w:space="0" w:color="auto"/>
      </w:divBdr>
    </w:div>
    <w:div w:id="996300187">
      <w:bodyDiv w:val="1"/>
      <w:marLeft w:val="0"/>
      <w:marRight w:val="0"/>
      <w:marTop w:val="0"/>
      <w:marBottom w:val="0"/>
      <w:divBdr>
        <w:top w:val="none" w:sz="0" w:space="0" w:color="auto"/>
        <w:left w:val="none" w:sz="0" w:space="0" w:color="auto"/>
        <w:bottom w:val="none" w:sz="0" w:space="0" w:color="auto"/>
        <w:right w:val="none" w:sz="0" w:space="0" w:color="auto"/>
      </w:divBdr>
    </w:div>
    <w:div w:id="1140610006">
      <w:bodyDiv w:val="1"/>
      <w:marLeft w:val="0"/>
      <w:marRight w:val="0"/>
      <w:marTop w:val="0"/>
      <w:marBottom w:val="0"/>
      <w:divBdr>
        <w:top w:val="none" w:sz="0" w:space="0" w:color="auto"/>
        <w:left w:val="none" w:sz="0" w:space="0" w:color="auto"/>
        <w:bottom w:val="none" w:sz="0" w:space="0" w:color="auto"/>
        <w:right w:val="none" w:sz="0" w:space="0" w:color="auto"/>
      </w:divBdr>
    </w:div>
    <w:div w:id="1351376098">
      <w:bodyDiv w:val="1"/>
      <w:marLeft w:val="0"/>
      <w:marRight w:val="0"/>
      <w:marTop w:val="0"/>
      <w:marBottom w:val="0"/>
      <w:divBdr>
        <w:top w:val="none" w:sz="0" w:space="0" w:color="auto"/>
        <w:left w:val="none" w:sz="0" w:space="0" w:color="auto"/>
        <w:bottom w:val="none" w:sz="0" w:space="0" w:color="auto"/>
        <w:right w:val="none" w:sz="0" w:space="0" w:color="auto"/>
      </w:divBdr>
    </w:div>
    <w:div w:id="1409571688">
      <w:bodyDiv w:val="1"/>
      <w:marLeft w:val="0"/>
      <w:marRight w:val="0"/>
      <w:marTop w:val="0"/>
      <w:marBottom w:val="0"/>
      <w:divBdr>
        <w:top w:val="none" w:sz="0" w:space="0" w:color="auto"/>
        <w:left w:val="none" w:sz="0" w:space="0" w:color="auto"/>
        <w:bottom w:val="none" w:sz="0" w:space="0" w:color="auto"/>
        <w:right w:val="none" w:sz="0" w:space="0" w:color="auto"/>
      </w:divBdr>
    </w:div>
    <w:div w:id="169261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oddaja" TargetMode="External"/><Relationship Id="rId5" Type="http://schemas.openxmlformats.org/officeDocument/2006/relationships/webSettings" Target="webSettings.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mailto:Majda.Dolenc@nigrad.si"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C25ED-1717-4F5C-8144-2CB3CA8DA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1878</TotalTime>
  <Pages>15</Pages>
  <Words>4397</Words>
  <Characters>25063</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Milanja Goričan</cp:lastModifiedBy>
  <cp:revision>289</cp:revision>
  <cp:lastPrinted>2017-12-04T13:01:00Z</cp:lastPrinted>
  <dcterms:created xsi:type="dcterms:W3CDTF">2016-05-11T08:59:00Z</dcterms:created>
  <dcterms:modified xsi:type="dcterms:W3CDTF">2018-09-11T10:17:00Z</dcterms:modified>
</cp:coreProperties>
</file>